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F8" w:rsidRPr="007A42F8" w:rsidRDefault="004F7C1F" w:rsidP="004F7C1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736745" w:rsidRDefault="007A42F8" w:rsidP="00736745">
      <w:pPr>
        <w:rPr>
          <w:b/>
          <w:sz w:val="28"/>
          <w:szCs w:val="28"/>
        </w:rPr>
      </w:pPr>
      <w:r w:rsidRPr="007A42F8">
        <w:rPr>
          <w:rFonts w:ascii="Times New Roman" w:hAnsi="Times New Roman" w:cs="Times New Roman"/>
          <w:b/>
          <w:sz w:val="28"/>
          <w:szCs w:val="28"/>
        </w:rPr>
        <w:t>Table of Contents</w:t>
      </w:r>
      <w:r w:rsidR="00736745" w:rsidRPr="007A42F8">
        <w:rPr>
          <w:b/>
          <w:sz w:val="28"/>
          <w:szCs w:val="28"/>
        </w:rPr>
        <w:t xml:space="preserve"> </w:t>
      </w:r>
    </w:p>
    <w:p w:rsidR="007A42F8" w:rsidRDefault="007A42F8" w:rsidP="00736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1 – Introduction</w:t>
      </w:r>
      <w:r w:rsidR="00CD56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…………………………………………………………………………1</w:t>
      </w:r>
    </w:p>
    <w:p w:rsidR="007A42F8" w:rsidRPr="007A42F8" w:rsidRDefault="007A42F8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42F8">
        <w:rPr>
          <w:rFonts w:ascii="Times New Roman" w:hAnsi="Times New Roman" w:cs="Times New Roman"/>
        </w:rPr>
        <w:t>1.1</w:t>
      </w:r>
      <w:r w:rsidRPr="007A42F8">
        <w:rPr>
          <w:rFonts w:ascii="Times New Roman" w:hAnsi="Times New Roman" w:cs="Times New Roman"/>
        </w:rPr>
        <w:tab/>
        <w:t>Scripts for Femininity and Scripts for Seeing</w:t>
      </w:r>
      <w:r w:rsidR="00C01765">
        <w:rPr>
          <w:rFonts w:ascii="Times New Roman" w:hAnsi="Times New Roman" w:cs="Times New Roman"/>
        </w:rPr>
        <w:t>……………………………………………………</w:t>
      </w:r>
      <w:r w:rsidR="00CD56E3">
        <w:rPr>
          <w:rFonts w:ascii="Times New Roman" w:hAnsi="Times New Roman" w:cs="Times New Roman"/>
        </w:rPr>
        <w:t>1</w:t>
      </w:r>
    </w:p>
    <w:p w:rsidR="007A42F8" w:rsidRPr="007A42F8" w:rsidRDefault="007A42F8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7A42F8">
        <w:rPr>
          <w:rFonts w:ascii="Times New Roman" w:hAnsi="Times New Roman" w:cs="Times New Roman"/>
        </w:rPr>
        <w:tab/>
        <w:t xml:space="preserve">1.2 </w:t>
      </w:r>
      <w:r w:rsidRPr="007A42F8">
        <w:rPr>
          <w:rFonts w:ascii="Times New Roman" w:hAnsi="Times New Roman" w:cs="Times New Roman"/>
        </w:rPr>
        <w:tab/>
        <w:t xml:space="preserve">Poetry, Vision, and the </w:t>
      </w:r>
      <w:r w:rsidR="000C622C">
        <w:rPr>
          <w:rFonts w:ascii="Times New Roman" w:hAnsi="Times New Roman" w:cs="Times New Roman"/>
        </w:rPr>
        <w:t>F</w:t>
      </w:r>
      <w:r w:rsidRPr="007A42F8">
        <w:rPr>
          <w:rFonts w:ascii="Times New Roman" w:hAnsi="Times New Roman" w:cs="Times New Roman"/>
        </w:rPr>
        <w:t>eminine Subject</w:t>
      </w:r>
      <w:r w:rsidR="00C01765">
        <w:rPr>
          <w:rFonts w:ascii="Times New Roman" w:hAnsi="Times New Roman" w:cs="Times New Roman"/>
        </w:rPr>
        <w:t>………………………………………………………</w:t>
      </w:r>
      <w:r w:rsidR="00CD56E3">
        <w:rPr>
          <w:rFonts w:ascii="Times New Roman" w:hAnsi="Times New Roman" w:cs="Times New Roman"/>
        </w:rPr>
        <w:t>..2</w:t>
      </w:r>
    </w:p>
    <w:p w:rsidR="007A42F8" w:rsidRPr="007A42F8" w:rsidRDefault="00B1515F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1.3</w:t>
      </w:r>
      <w:r w:rsidR="007A42F8" w:rsidRPr="007A42F8">
        <w:rPr>
          <w:rFonts w:ascii="Times New Roman" w:hAnsi="Times New Roman" w:cs="Times New Roman"/>
        </w:rPr>
        <w:tab/>
        <w:t>Psychoana</w:t>
      </w:r>
      <w:r w:rsidR="000C622C">
        <w:rPr>
          <w:rFonts w:ascii="Times New Roman" w:hAnsi="Times New Roman" w:cs="Times New Roman"/>
        </w:rPr>
        <w:t xml:space="preserve">lytic Theory:  </w:t>
      </w:r>
      <w:proofErr w:type="spellStart"/>
      <w:r w:rsidR="000C622C">
        <w:rPr>
          <w:rFonts w:ascii="Times New Roman" w:hAnsi="Times New Roman" w:cs="Times New Roman"/>
        </w:rPr>
        <w:t>Specularity</w:t>
      </w:r>
      <w:proofErr w:type="spellEnd"/>
      <w:r w:rsidR="000C622C">
        <w:rPr>
          <w:rFonts w:ascii="Times New Roman" w:hAnsi="Times New Roman" w:cs="Times New Roman"/>
        </w:rPr>
        <w:t xml:space="preserve"> and S</w:t>
      </w:r>
      <w:r w:rsidR="007A42F8" w:rsidRPr="007A42F8">
        <w:rPr>
          <w:rFonts w:ascii="Times New Roman" w:hAnsi="Times New Roman" w:cs="Times New Roman"/>
        </w:rPr>
        <w:t>exual Difference</w:t>
      </w:r>
      <w:r w:rsidR="00C01765">
        <w:rPr>
          <w:rFonts w:ascii="Times New Roman" w:hAnsi="Times New Roman" w:cs="Times New Roman"/>
        </w:rPr>
        <w:t>……………………………………</w:t>
      </w:r>
      <w:r w:rsidR="00CD56E3">
        <w:rPr>
          <w:rFonts w:ascii="Times New Roman" w:hAnsi="Times New Roman" w:cs="Times New Roman"/>
        </w:rPr>
        <w:t>.6</w:t>
      </w:r>
    </w:p>
    <w:p w:rsidR="007A42F8" w:rsidRPr="007A42F8" w:rsidRDefault="00B1515F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1.4</w:t>
      </w:r>
      <w:r w:rsidR="007A42F8" w:rsidRPr="007A42F8">
        <w:rPr>
          <w:rFonts w:ascii="Times New Roman" w:hAnsi="Times New Roman" w:cs="Times New Roman"/>
        </w:rPr>
        <w:tab/>
        <w:t>Figuring Sight and Feminine Subjectivity:  Sylvia Plath, Anne Carson, and Mei-Mei</w:t>
      </w:r>
    </w:p>
    <w:p w:rsidR="007A42F8" w:rsidRPr="007A42F8" w:rsidRDefault="007A42F8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7A42F8">
        <w:rPr>
          <w:rFonts w:ascii="Times New Roman" w:hAnsi="Times New Roman" w:cs="Times New Roman"/>
        </w:rPr>
        <w:tab/>
      </w:r>
      <w:r w:rsidR="00EA23A9">
        <w:rPr>
          <w:rFonts w:ascii="Times New Roman" w:hAnsi="Times New Roman" w:cs="Times New Roman"/>
        </w:rPr>
        <w:tab/>
      </w:r>
      <w:r w:rsidRPr="007A42F8">
        <w:rPr>
          <w:rFonts w:ascii="Times New Roman" w:hAnsi="Times New Roman" w:cs="Times New Roman"/>
        </w:rPr>
        <w:t>Brussenbrugge</w:t>
      </w:r>
      <w:r w:rsidR="00C01765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6E6BC7">
        <w:rPr>
          <w:rFonts w:ascii="Times New Roman" w:hAnsi="Times New Roman" w:cs="Times New Roman"/>
        </w:rPr>
        <w:t>...</w:t>
      </w:r>
      <w:r w:rsidR="00CD56E3">
        <w:rPr>
          <w:rFonts w:ascii="Times New Roman" w:hAnsi="Times New Roman" w:cs="Times New Roman"/>
        </w:rPr>
        <w:t>10</w:t>
      </w:r>
    </w:p>
    <w:p w:rsidR="007A42F8" w:rsidRDefault="007A42F8" w:rsidP="007A42F8">
      <w:p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2 – Staging Scripting:  Sylvia Plath’s Theater of the Self</w:t>
      </w:r>
      <w:r w:rsidR="00C0176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E6BC7">
        <w:rPr>
          <w:rFonts w:ascii="Times New Roman" w:hAnsi="Times New Roman" w:cs="Times New Roman"/>
          <w:sz w:val="24"/>
          <w:szCs w:val="24"/>
        </w:rPr>
        <w:t>…13</w:t>
      </w:r>
    </w:p>
    <w:p w:rsidR="007A42F8" w:rsidRPr="007A42F8" w:rsidRDefault="007A42F8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7A42F8">
        <w:rPr>
          <w:rFonts w:ascii="Times New Roman" w:hAnsi="Times New Roman" w:cs="Times New Roman"/>
        </w:rPr>
        <w:tab/>
        <w:t>2.1</w:t>
      </w:r>
      <w:r w:rsidRPr="007A42F8">
        <w:rPr>
          <w:rFonts w:ascii="Times New Roman" w:hAnsi="Times New Roman" w:cs="Times New Roman"/>
        </w:rPr>
        <w:tab/>
        <w:t>Introduction</w:t>
      </w:r>
      <w:r w:rsidR="00C01765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6E6BC7">
        <w:rPr>
          <w:rFonts w:ascii="Times New Roman" w:hAnsi="Times New Roman" w:cs="Times New Roman"/>
        </w:rPr>
        <w:t>13</w:t>
      </w:r>
    </w:p>
    <w:p w:rsidR="007A42F8" w:rsidRPr="007A42F8" w:rsidRDefault="00C01765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The Script for Se</w:t>
      </w:r>
      <w:r w:rsidR="007A42F8" w:rsidRPr="007A42F8">
        <w:rPr>
          <w:rFonts w:ascii="Times New Roman" w:hAnsi="Times New Roman" w:cs="Times New Roman"/>
        </w:rPr>
        <w:t>eing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6E6BC7">
        <w:rPr>
          <w:rFonts w:ascii="Times New Roman" w:hAnsi="Times New Roman" w:cs="Times New Roman"/>
        </w:rPr>
        <w:t>..23</w:t>
      </w:r>
    </w:p>
    <w:p w:rsidR="007A42F8" w:rsidRPr="007A42F8" w:rsidRDefault="007A42F8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7A42F8">
        <w:rPr>
          <w:rFonts w:ascii="Times New Roman" w:hAnsi="Times New Roman" w:cs="Times New Roman"/>
        </w:rPr>
        <w:tab/>
        <w:t>2.3</w:t>
      </w:r>
      <w:r w:rsidRPr="007A42F8">
        <w:rPr>
          <w:rFonts w:ascii="Times New Roman" w:hAnsi="Times New Roman" w:cs="Times New Roman"/>
        </w:rPr>
        <w:tab/>
        <w:t>Identifying the Script</w:t>
      </w:r>
      <w:r w:rsidR="00C01765">
        <w:rPr>
          <w:rFonts w:ascii="Times New Roman" w:hAnsi="Times New Roman" w:cs="Times New Roman"/>
        </w:rPr>
        <w:t>……………………………………………………………………………</w:t>
      </w:r>
      <w:r w:rsidR="00A125E7">
        <w:rPr>
          <w:rFonts w:ascii="Times New Roman" w:hAnsi="Times New Roman" w:cs="Times New Roman"/>
        </w:rPr>
        <w:t>..31</w:t>
      </w:r>
    </w:p>
    <w:p w:rsidR="007A42F8" w:rsidRPr="007A42F8" w:rsidRDefault="007A42F8" w:rsidP="004F7C1F">
      <w:pPr>
        <w:tabs>
          <w:tab w:val="left" w:pos="270"/>
        </w:tabs>
        <w:spacing w:line="240" w:lineRule="auto"/>
        <w:jc w:val="right"/>
        <w:rPr>
          <w:rFonts w:ascii="Times New Roman" w:hAnsi="Times New Roman" w:cs="Times New Roman"/>
        </w:rPr>
      </w:pPr>
      <w:r w:rsidRPr="007A42F8">
        <w:rPr>
          <w:rFonts w:ascii="Times New Roman" w:hAnsi="Times New Roman" w:cs="Times New Roman"/>
        </w:rPr>
        <w:tab/>
        <w:t>2.4</w:t>
      </w:r>
      <w:r w:rsidRPr="007A42F8">
        <w:rPr>
          <w:rFonts w:ascii="Times New Roman" w:hAnsi="Times New Roman" w:cs="Times New Roman"/>
        </w:rPr>
        <w:tab/>
        <w:t>Ensuring an Audie</w:t>
      </w:r>
      <w:r w:rsidR="000C622C">
        <w:rPr>
          <w:rFonts w:ascii="Times New Roman" w:hAnsi="Times New Roman" w:cs="Times New Roman"/>
        </w:rPr>
        <w:t>nce:  T</w:t>
      </w:r>
      <w:r w:rsidRPr="007A42F8">
        <w:rPr>
          <w:rFonts w:ascii="Times New Roman" w:hAnsi="Times New Roman" w:cs="Times New Roman"/>
        </w:rPr>
        <w:t>he Lure of Autobiography in Plath’s Poetry</w:t>
      </w:r>
      <w:r w:rsidR="00C01765">
        <w:rPr>
          <w:rFonts w:ascii="Times New Roman" w:hAnsi="Times New Roman" w:cs="Times New Roman"/>
        </w:rPr>
        <w:t>…………………………</w:t>
      </w:r>
      <w:r w:rsidR="00635662">
        <w:rPr>
          <w:rFonts w:ascii="Times New Roman" w:hAnsi="Times New Roman" w:cs="Times New Roman"/>
        </w:rPr>
        <w:t>..56</w:t>
      </w:r>
    </w:p>
    <w:p w:rsidR="007A42F8" w:rsidRPr="007A42F8" w:rsidRDefault="007A42F8" w:rsidP="004F7C1F">
      <w:pPr>
        <w:tabs>
          <w:tab w:val="left" w:pos="270"/>
        </w:tabs>
        <w:spacing w:line="240" w:lineRule="auto"/>
        <w:jc w:val="right"/>
        <w:rPr>
          <w:rFonts w:ascii="Times New Roman" w:hAnsi="Times New Roman" w:cs="Times New Roman"/>
        </w:rPr>
      </w:pPr>
      <w:r w:rsidRPr="007A42F8">
        <w:rPr>
          <w:rFonts w:ascii="Times New Roman" w:hAnsi="Times New Roman" w:cs="Times New Roman"/>
        </w:rPr>
        <w:tab/>
        <w:t>2.5</w:t>
      </w:r>
      <w:r w:rsidRPr="007A42F8">
        <w:rPr>
          <w:rFonts w:ascii="Times New Roman" w:hAnsi="Times New Roman" w:cs="Times New Roman"/>
        </w:rPr>
        <w:tab/>
        <w:t>The Illusory Body:  Staging the Script</w:t>
      </w:r>
      <w:r w:rsidR="00C01765">
        <w:rPr>
          <w:rFonts w:ascii="Times New Roman" w:hAnsi="Times New Roman" w:cs="Times New Roman"/>
        </w:rPr>
        <w:t>…………………………………………………………</w:t>
      </w:r>
      <w:r w:rsidR="00635662">
        <w:rPr>
          <w:rFonts w:ascii="Times New Roman" w:hAnsi="Times New Roman" w:cs="Times New Roman"/>
        </w:rPr>
        <w:t>...71</w:t>
      </w:r>
    </w:p>
    <w:p w:rsidR="007A42F8" w:rsidRDefault="007A42F8" w:rsidP="004F7C1F">
      <w:pPr>
        <w:tabs>
          <w:tab w:val="left" w:pos="2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A42F8">
        <w:rPr>
          <w:rFonts w:ascii="Times New Roman" w:hAnsi="Times New Roman" w:cs="Times New Roman"/>
          <w:sz w:val="24"/>
          <w:szCs w:val="24"/>
        </w:rPr>
        <w:t>Chapter 3 – Seeing as “Reading” in Anne Carson’s Poetry</w:t>
      </w:r>
      <w:r w:rsidR="00D52DC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35662">
        <w:rPr>
          <w:rFonts w:ascii="Times New Roman" w:hAnsi="Times New Roman" w:cs="Times New Roman"/>
          <w:sz w:val="24"/>
          <w:szCs w:val="24"/>
        </w:rPr>
        <w:t>..81</w:t>
      </w:r>
    </w:p>
    <w:p w:rsidR="007A42F8" w:rsidRPr="00827A4F" w:rsidRDefault="007A42F8" w:rsidP="004F7C1F">
      <w:pPr>
        <w:tabs>
          <w:tab w:val="left" w:pos="270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7A4F">
        <w:rPr>
          <w:rFonts w:ascii="Times New Roman" w:hAnsi="Times New Roman" w:cs="Times New Roman"/>
        </w:rPr>
        <w:t>3.1</w:t>
      </w:r>
      <w:r w:rsidRPr="00827A4F">
        <w:rPr>
          <w:rFonts w:ascii="Times New Roman" w:hAnsi="Times New Roman" w:cs="Times New Roman"/>
        </w:rPr>
        <w:tab/>
        <w:t>Images and the Imagination</w:t>
      </w:r>
      <w:r w:rsidR="00D52DC5">
        <w:rPr>
          <w:rFonts w:ascii="Times New Roman" w:hAnsi="Times New Roman" w:cs="Times New Roman"/>
        </w:rPr>
        <w:t>……………………………………………………………………</w:t>
      </w:r>
      <w:r w:rsidR="00635662">
        <w:rPr>
          <w:rFonts w:ascii="Times New Roman" w:hAnsi="Times New Roman" w:cs="Times New Roman"/>
        </w:rPr>
        <w:t>...81</w:t>
      </w:r>
    </w:p>
    <w:p w:rsidR="007A42F8" w:rsidRPr="00827A4F" w:rsidRDefault="007A42F8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827A4F">
        <w:rPr>
          <w:rFonts w:ascii="Times New Roman" w:hAnsi="Times New Roman" w:cs="Times New Roman"/>
        </w:rPr>
        <w:tab/>
        <w:t>3.2</w:t>
      </w:r>
      <w:r w:rsidRPr="00827A4F">
        <w:rPr>
          <w:rFonts w:ascii="Times New Roman" w:hAnsi="Times New Roman" w:cs="Times New Roman"/>
        </w:rPr>
        <w:tab/>
        <w:t>Autobiography as Reading/ Revision</w:t>
      </w:r>
      <w:r w:rsidR="00D52DC5">
        <w:rPr>
          <w:rFonts w:ascii="Times New Roman" w:hAnsi="Times New Roman" w:cs="Times New Roman"/>
        </w:rPr>
        <w:t>…………………………………………………………</w:t>
      </w:r>
      <w:r w:rsidR="00635662">
        <w:rPr>
          <w:rFonts w:ascii="Times New Roman" w:hAnsi="Times New Roman" w:cs="Times New Roman"/>
        </w:rPr>
        <w:t>...101</w:t>
      </w:r>
    </w:p>
    <w:p w:rsidR="007A42F8" w:rsidRPr="00827A4F" w:rsidRDefault="007A42F8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827A4F">
        <w:rPr>
          <w:rFonts w:ascii="Times New Roman" w:hAnsi="Times New Roman" w:cs="Times New Roman"/>
        </w:rPr>
        <w:tab/>
        <w:t>3.3</w:t>
      </w:r>
      <w:r w:rsidRPr="00827A4F">
        <w:rPr>
          <w:rFonts w:ascii="Times New Roman" w:hAnsi="Times New Roman" w:cs="Times New Roman"/>
        </w:rPr>
        <w:tab/>
        <w:t>Arbitrary Markings</w:t>
      </w:r>
      <w:r w:rsidR="00D52DC5">
        <w:rPr>
          <w:rFonts w:ascii="Times New Roman" w:hAnsi="Times New Roman" w:cs="Times New Roman"/>
        </w:rPr>
        <w:t>……………………………………………………………………………</w:t>
      </w:r>
      <w:r w:rsidR="00635662">
        <w:rPr>
          <w:rFonts w:ascii="Times New Roman" w:hAnsi="Times New Roman" w:cs="Times New Roman"/>
        </w:rPr>
        <w:t>...123</w:t>
      </w:r>
    </w:p>
    <w:p w:rsidR="00827A4F" w:rsidRPr="00827A4F" w:rsidRDefault="00827A4F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827A4F">
        <w:rPr>
          <w:rFonts w:ascii="Times New Roman" w:hAnsi="Times New Roman" w:cs="Times New Roman"/>
        </w:rPr>
        <w:tab/>
        <w:t>3.4</w:t>
      </w:r>
      <w:r w:rsidRPr="00827A4F">
        <w:rPr>
          <w:rFonts w:ascii="Times New Roman" w:hAnsi="Times New Roman" w:cs="Times New Roman"/>
        </w:rPr>
        <w:tab/>
        <w:t>Gender and Genre</w:t>
      </w:r>
      <w:r w:rsidR="00D52DC5">
        <w:rPr>
          <w:rFonts w:ascii="Times New Roman" w:hAnsi="Times New Roman" w:cs="Times New Roman"/>
        </w:rPr>
        <w:t>………………………………………………………………………………</w:t>
      </w:r>
      <w:r w:rsidR="00660CE7">
        <w:rPr>
          <w:rFonts w:ascii="Times New Roman" w:hAnsi="Times New Roman" w:cs="Times New Roman"/>
        </w:rPr>
        <w:t>.140</w:t>
      </w:r>
    </w:p>
    <w:p w:rsidR="00827A4F" w:rsidRDefault="00827A4F" w:rsidP="000B304B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4 – “Becoming of the Eye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Light and Heart:” – Feminine Subjectivity in</w:t>
      </w:r>
    </w:p>
    <w:p w:rsidR="00827A4F" w:rsidRDefault="00EA23A9" w:rsidP="000B304B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A4F">
        <w:rPr>
          <w:rFonts w:ascii="Times New Roman" w:hAnsi="Times New Roman" w:cs="Times New Roman"/>
          <w:sz w:val="24"/>
          <w:szCs w:val="24"/>
        </w:rPr>
        <w:t xml:space="preserve">Mei-Mei </w:t>
      </w:r>
      <w:proofErr w:type="spellStart"/>
      <w:r w:rsidR="00827A4F">
        <w:rPr>
          <w:rFonts w:ascii="Times New Roman" w:hAnsi="Times New Roman" w:cs="Times New Roman"/>
          <w:sz w:val="24"/>
          <w:szCs w:val="24"/>
        </w:rPr>
        <w:t>Berssenbrugge’s</w:t>
      </w:r>
      <w:proofErr w:type="spellEnd"/>
      <w:r w:rsidR="00827A4F">
        <w:rPr>
          <w:rFonts w:ascii="Times New Roman" w:hAnsi="Times New Roman" w:cs="Times New Roman"/>
          <w:sz w:val="24"/>
          <w:szCs w:val="24"/>
        </w:rPr>
        <w:t xml:space="preserve"> Poetry</w:t>
      </w:r>
      <w:r w:rsidR="00D52DC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60CE7">
        <w:rPr>
          <w:rFonts w:ascii="Times New Roman" w:hAnsi="Times New Roman" w:cs="Times New Roman"/>
          <w:sz w:val="24"/>
          <w:szCs w:val="24"/>
        </w:rPr>
        <w:t>154</w:t>
      </w:r>
    </w:p>
    <w:p w:rsidR="000B304B" w:rsidRDefault="000B304B" w:rsidP="000B304B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805" w:rsidRPr="00C83337" w:rsidRDefault="00C62805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C83337">
        <w:rPr>
          <w:rFonts w:ascii="Times New Roman" w:hAnsi="Times New Roman" w:cs="Times New Roman"/>
        </w:rPr>
        <w:tab/>
        <w:t>4.1</w:t>
      </w:r>
      <w:r w:rsidRPr="00C83337">
        <w:rPr>
          <w:rFonts w:ascii="Times New Roman" w:hAnsi="Times New Roman" w:cs="Times New Roman"/>
        </w:rPr>
        <w:tab/>
        <w:t>The Language of Science</w:t>
      </w:r>
      <w:r w:rsidR="00D52DC5">
        <w:rPr>
          <w:rFonts w:ascii="Times New Roman" w:hAnsi="Times New Roman" w:cs="Times New Roman"/>
        </w:rPr>
        <w:t>………………………………………………………………………</w:t>
      </w:r>
      <w:r w:rsidR="00660CE7">
        <w:rPr>
          <w:rFonts w:ascii="Times New Roman" w:hAnsi="Times New Roman" w:cs="Times New Roman"/>
        </w:rPr>
        <w:t>.154</w:t>
      </w:r>
    </w:p>
    <w:p w:rsidR="00C62805" w:rsidRPr="00C83337" w:rsidRDefault="00C62805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C83337">
        <w:rPr>
          <w:rFonts w:ascii="Times New Roman" w:hAnsi="Times New Roman" w:cs="Times New Roman"/>
        </w:rPr>
        <w:tab/>
        <w:t>4.2</w:t>
      </w:r>
      <w:r w:rsidRPr="00C83337">
        <w:rPr>
          <w:rFonts w:ascii="Times New Roman" w:hAnsi="Times New Roman" w:cs="Times New Roman"/>
        </w:rPr>
        <w:tab/>
        <w:t>The Fragmented Fem</w:t>
      </w:r>
      <w:r w:rsidR="00C83337" w:rsidRPr="00C83337">
        <w:rPr>
          <w:rFonts w:ascii="Times New Roman" w:hAnsi="Times New Roman" w:cs="Times New Roman"/>
        </w:rPr>
        <w:t>i</w:t>
      </w:r>
      <w:r w:rsidRPr="00C83337">
        <w:rPr>
          <w:rFonts w:ascii="Times New Roman" w:hAnsi="Times New Roman" w:cs="Times New Roman"/>
        </w:rPr>
        <w:t>nine</w:t>
      </w:r>
      <w:r w:rsidR="00D52DC5">
        <w:rPr>
          <w:rFonts w:ascii="Times New Roman" w:hAnsi="Times New Roman" w:cs="Times New Roman"/>
        </w:rPr>
        <w:t>………………………………………………………………………</w:t>
      </w:r>
      <w:r w:rsidR="00660CE7">
        <w:rPr>
          <w:rFonts w:ascii="Times New Roman" w:hAnsi="Times New Roman" w:cs="Times New Roman"/>
        </w:rPr>
        <w:t>161</w:t>
      </w:r>
    </w:p>
    <w:p w:rsidR="00C83337" w:rsidRPr="00C83337" w:rsidRDefault="00C83337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C83337">
        <w:rPr>
          <w:rFonts w:ascii="Times New Roman" w:hAnsi="Times New Roman" w:cs="Times New Roman"/>
        </w:rPr>
        <w:tab/>
        <w:t>4.3</w:t>
      </w:r>
      <w:r w:rsidRPr="00C83337">
        <w:rPr>
          <w:rFonts w:ascii="Times New Roman" w:hAnsi="Times New Roman" w:cs="Times New Roman"/>
        </w:rPr>
        <w:tab/>
        <w:t>Hidden Continuities</w:t>
      </w:r>
      <w:r w:rsidR="003954FE">
        <w:rPr>
          <w:rFonts w:ascii="Times New Roman" w:hAnsi="Times New Roman" w:cs="Times New Roman"/>
        </w:rPr>
        <w:t>……………………………………………………………………………</w:t>
      </w:r>
      <w:r w:rsidR="00660CE7">
        <w:rPr>
          <w:rFonts w:ascii="Times New Roman" w:hAnsi="Times New Roman" w:cs="Times New Roman"/>
        </w:rPr>
        <w:t>..167</w:t>
      </w:r>
    </w:p>
    <w:p w:rsidR="00C83337" w:rsidRPr="00C83337" w:rsidRDefault="00C83337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C83337">
        <w:rPr>
          <w:rFonts w:ascii="Times New Roman" w:hAnsi="Times New Roman" w:cs="Times New Roman"/>
        </w:rPr>
        <w:tab/>
        <w:t>4.4</w:t>
      </w:r>
      <w:r w:rsidRPr="00C83337">
        <w:rPr>
          <w:rFonts w:ascii="Times New Roman" w:hAnsi="Times New Roman" w:cs="Times New Roman"/>
        </w:rPr>
        <w:tab/>
        <w:t>Feminine Phenomenologies</w:t>
      </w:r>
      <w:r w:rsidR="003954FE">
        <w:rPr>
          <w:rFonts w:ascii="Times New Roman" w:hAnsi="Times New Roman" w:cs="Times New Roman"/>
        </w:rPr>
        <w:t>……………………………………………………………………</w:t>
      </w:r>
      <w:r w:rsidR="00550355">
        <w:rPr>
          <w:rFonts w:ascii="Times New Roman" w:hAnsi="Times New Roman" w:cs="Times New Roman"/>
        </w:rPr>
        <w:t>..179</w:t>
      </w:r>
    </w:p>
    <w:p w:rsidR="00C83337" w:rsidRDefault="00C83337" w:rsidP="00E91B2C">
      <w:pPr>
        <w:tabs>
          <w:tab w:val="left" w:pos="270"/>
        </w:tabs>
        <w:spacing w:line="240" w:lineRule="auto"/>
        <w:rPr>
          <w:rFonts w:ascii="Times New Roman" w:hAnsi="Times New Roman" w:cs="Times New Roman"/>
        </w:rPr>
      </w:pPr>
      <w:r w:rsidRPr="00C83337">
        <w:rPr>
          <w:rFonts w:ascii="Times New Roman" w:hAnsi="Times New Roman" w:cs="Times New Roman"/>
        </w:rPr>
        <w:tab/>
        <w:t>4.5</w:t>
      </w:r>
      <w:r w:rsidRPr="00C83337">
        <w:rPr>
          <w:rFonts w:ascii="Times New Roman" w:hAnsi="Times New Roman" w:cs="Times New Roman"/>
        </w:rPr>
        <w:tab/>
        <w:t>Bodies of Becoming and Between</w:t>
      </w:r>
      <w:r w:rsidR="003954FE">
        <w:rPr>
          <w:rFonts w:ascii="Times New Roman" w:hAnsi="Times New Roman" w:cs="Times New Roman"/>
        </w:rPr>
        <w:t>………………………………………………………………</w:t>
      </w:r>
      <w:r w:rsidR="00550355">
        <w:rPr>
          <w:rFonts w:ascii="Times New Roman" w:hAnsi="Times New Roman" w:cs="Times New Roman"/>
        </w:rPr>
        <w:t>184</w:t>
      </w:r>
    </w:p>
    <w:p w:rsidR="00457DF3" w:rsidRPr="009F378D" w:rsidRDefault="00457DF3" w:rsidP="009F378D">
      <w:pPr>
        <w:tabs>
          <w:tab w:val="left" w:pos="270"/>
        </w:tabs>
        <w:spacing w:line="240" w:lineRule="auto"/>
        <w:jc w:val="center"/>
        <w:rPr>
          <w:rFonts w:ascii="Times New Roman" w:hAnsi="Times New Roman" w:cs="Times New Roman"/>
        </w:rPr>
      </w:pPr>
      <w:r w:rsidRPr="00457DF3">
        <w:rPr>
          <w:rFonts w:ascii="Times New Roman" w:hAnsi="Times New Roman" w:cs="Times New Roman"/>
          <w:sz w:val="24"/>
          <w:szCs w:val="24"/>
        </w:rPr>
        <w:t>Conclusion:</w:t>
      </w:r>
      <w:r w:rsidR="003954F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  <w:r w:rsidR="005B42FC">
        <w:rPr>
          <w:rFonts w:ascii="Times New Roman" w:hAnsi="Times New Roman" w:cs="Times New Roman"/>
          <w:sz w:val="24"/>
          <w:szCs w:val="24"/>
        </w:rPr>
        <w:t>.</w:t>
      </w:r>
      <w:r w:rsidR="009F378D">
        <w:rPr>
          <w:rFonts w:ascii="Times New Roman" w:hAnsi="Times New Roman" w:cs="Times New Roman"/>
          <w:sz w:val="24"/>
          <w:szCs w:val="24"/>
        </w:rPr>
        <w:t>.</w:t>
      </w:r>
      <w:r w:rsidR="005B42FC" w:rsidRPr="009F378D">
        <w:rPr>
          <w:rFonts w:ascii="Times New Roman" w:hAnsi="Times New Roman" w:cs="Times New Roman"/>
        </w:rPr>
        <w:t>190</w:t>
      </w:r>
    </w:p>
    <w:p w:rsidR="007A42F8" w:rsidRPr="009F378D" w:rsidRDefault="00457DF3" w:rsidP="009F378D">
      <w:pPr>
        <w:tabs>
          <w:tab w:val="left" w:pos="270"/>
        </w:tabs>
        <w:spacing w:line="240" w:lineRule="auto"/>
        <w:jc w:val="right"/>
        <w:rPr>
          <w:rFonts w:ascii="Times New Roman" w:hAnsi="Times New Roman" w:cs="Times New Roman"/>
        </w:rPr>
      </w:pPr>
      <w:r w:rsidRPr="009F378D">
        <w:rPr>
          <w:rFonts w:ascii="Times New Roman" w:hAnsi="Times New Roman" w:cs="Times New Roman"/>
        </w:rPr>
        <w:t>Bibliography:</w:t>
      </w:r>
      <w:r w:rsidR="003954FE" w:rsidRPr="009F378D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9F378D">
        <w:rPr>
          <w:rFonts w:ascii="Times New Roman" w:hAnsi="Times New Roman" w:cs="Times New Roman"/>
        </w:rPr>
        <w:t>…………</w:t>
      </w:r>
      <w:r w:rsidR="005B42FC" w:rsidRPr="009F378D">
        <w:rPr>
          <w:rFonts w:ascii="Times New Roman" w:hAnsi="Times New Roman" w:cs="Times New Roman"/>
        </w:rPr>
        <w:t>194</w:t>
      </w:r>
      <w:r w:rsidR="007A42F8" w:rsidRPr="009F378D">
        <w:rPr>
          <w:rFonts w:ascii="Times New Roman" w:hAnsi="Times New Roman" w:cs="Times New Roman"/>
        </w:rPr>
        <w:tab/>
      </w:r>
    </w:p>
    <w:sectPr w:rsidR="007A42F8" w:rsidRPr="009F378D" w:rsidSect="00C83337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45"/>
    <w:rsid w:val="00045282"/>
    <w:rsid w:val="000B304B"/>
    <w:rsid w:val="000C622C"/>
    <w:rsid w:val="00123947"/>
    <w:rsid w:val="001D34BE"/>
    <w:rsid w:val="002071D4"/>
    <w:rsid w:val="00307C0D"/>
    <w:rsid w:val="0033663D"/>
    <w:rsid w:val="003954FE"/>
    <w:rsid w:val="00457DF3"/>
    <w:rsid w:val="004F7C1F"/>
    <w:rsid w:val="00550355"/>
    <w:rsid w:val="005A35A8"/>
    <w:rsid w:val="005B42FC"/>
    <w:rsid w:val="005C0C17"/>
    <w:rsid w:val="00602C3D"/>
    <w:rsid w:val="00635662"/>
    <w:rsid w:val="00660CE7"/>
    <w:rsid w:val="006622C4"/>
    <w:rsid w:val="006E6BC7"/>
    <w:rsid w:val="00736745"/>
    <w:rsid w:val="007522FF"/>
    <w:rsid w:val="007A42F8"/>
    <w:rsid w:val="00827A4F"/>
    <w:rsid w:val="008D7B52"/>
    <w:rsid w:val="00905F2B"/>
    <w:rsid w:val="009B46F5"/>
    <w:rsid w:val="009F378D"/>
    <w:rsid w:val="00A125E7"/>
    <w:rsid w:val="00A52B6B"/>
    <w:rsid w:val="00AB5D69"/>
    <w:rsid w:val="00B1515F"/>
    <w:rsid w:val="00C01765"/>
    <w:rsid w:val="00C44BE6"/>
    <w:rsid w:val="00C62805"/>
    <w:rsid w:val="00C83337"/>
    <w:rsid w:val="00CD56E3"/>
    <w:rsid w:val="00CE16CC"/>
    <w:rsid w:val="00D52DC5"/>
    <w:rsid w:val="00DE0DA8"/>
    <w:rsid w:val="00E91B2C"/>
    <w:rsid w:val="00EA23A9"/>
    <w:rsid w:val="00EB73E3"/>
    <w:rsid w:val="00F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C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Colleen</cp:lastModifiedBy>
  <cp:revision>12</cp:revision>
  <cp:lastPrinted>2011-07-20T22:30:00Z</cp:lastPrinted>
  <dcterms:created xsi:type="dcterms:W3CDTF">2011-07-20T00:24:00Z</dcterms:created>
  <dcterms:modified xsi:type="dcterms:W3CDTF">2011-07-20T22:30:00Z</dcterms:modified>
</cp:coreProperties>
</file>