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8A4" w:rsidRPr="00134FEF" w:rsidRDefault="009F08A4">
      <w:pPr>
        <w:rPr>
          <w:rFonts w:ascii="Cambria" w:hAnsi="Cambria"/>
        </w:rPr>
      </w:pPr>
    </w:p>
    <w:p w:rsidR="009F08A4" w:rsidRPr="00134FEF" w:rsidRDefault="009F08A4">
      <w:pPr>
        <w:rPr>
          <w:rFonts w:ascii="Cambria" w:hAnsi="Cambria"/>
        </w:rPr>
      </w:pPr>
    </w:p>
    <w:p w:rsidR="009F08A4" w:rsidRPr="00134FEF" w:rsidRDefault="009F08A4">
      <w:pPr>
        <w:rPr>
          <w:rFonts w:ascii="Cambria" w:hAnsi="Cambria"/>
        </w:rPr>
      </w:pPr>
    </w:p>
    <w:p w:rsidR="009F08A4" w:rsidRPr="00134FEF" w:rsidRDefault="009F08A4">
      <w:pPr>
        <w:rPr>
          <w:rFonts w:ascii="Cambria" w:hAnsi="Cambria"/>
        </w:rPr>
      </w:pPr>
    </w:p>
    <w:p w:rsidR="009F08A4" w:rsidRPr="00134FEF" w:rsidRDefault="009F08A4">
      <w:pPr>
        <w:rPr>
          <w:rFonts w:ascii="Cambria" w:hAnsi="Cambria"/>
        </w:rPr>
      </w:pPr>
    </w:p>
    <w:p w:rsidR="009F08A4" w:rsidRPr="00134FEF" w:rsidRDefault="009F08A4">
      <w:pPr>
        <w:rPr>
          <w:rFonts w:ascii="Cambria" w:hAnsi="Cambria"/>
        </w:rPr>
      </w:pPr>
    </w:p>
    <w:p w:rsidR="009F08A4" w:rsidRPr="00134FEF" w:rsidRDefault="009F08A4">
      <w:pPr>
        <w:rPr>
          <w:rFonts w:ascii="Cambria" w:hAnsi="Cambria"/>
        </w:rPr>
      </w:pPr>
    </w:p>
    <w:p w:rsidR="000D58D8" w:rsidRPr="00134FEF" w:rsidRDefault="000D58D8">
      <w:pPr>
        <w:rPr>
          <w:rFonts w:ascii="Cambria" w:hAnsi="Cambria"/>
        </w:rPr>
      </w:pPr>
    </w:p>
    <w:p w:rsidR="000D58D8" w:rsidRPr="00134FEF" w:rsidRDefault="000D58D8">
      <w:pPr>
        <w:rPr>
          <w:rFonts w:ascii="Cambria" w:hAnsi="Cambria"/>
        </w:rPr>
      </w:pPr>
    </w:p>
    <w:p w:rsidR="000D58D8" w:rsidRPr="00134FEF" w:rsidRDefault="000D58D8">
      <w:pPr>
        <w:rPr>
          <w:rFonts w:ascii="Cambria" w:hAnsi="Cambria"/>
        </w:rPr>
      </w:pPr>
    </w:p>
    <w:p w:rsidR="000D58D8" w:rsidRPr="00134FEF" w:rsidRDefault="000D58D8" w:rsidP="000D58D8">
      <w:pPr>
        <w:pStyle w:val="Default"/>
        <w:spacing w:before="120"/>
        <w:ind w:left="480" w:hanging="480"/>
        <w:rPr>
          <w:rFonts w:ascii="Cambria" w:hAnsi="Cambria"/>
          <w:szCs w:val="23"/>
        </w:rPr>
      </w:pPr>
      <w:r w:rsidRPr="00134FEF">
        <w:rPr>
          <w:rFonts w:ascii="Cambria" w:hAnsi="Cambria"/>
          <w:b/>
          <w:bCs/>
          <w:szCs w:val="23"/>
        </w:rPr>
        <w:t xml:space="preserve">Distribution Agreement </w:t>
      </w:r>
    </w:p>
    <w:p w:rsidR="00134FEF" w:rsidRPr="00134FEF" w:rsidRDefault="00134FEF" w:rsidP="000D58D8">
      <w:pPr>
        <w:pStyle w:val="Default"/>
        <w:rPr>
          <w:rFonts w:ascii="Cambria" w:hAnsi="Cambria"/>
          <w:szCs w:val="23"/>
        </w:rPr>
      </w:pPr>
    </w:p>
    <w:p w:rsidR="000D58D8" w:rsidRPr="00134FEF" w:rsidRDefault="000D58D8" w:rsidP="000D58D8">
      <w:pPr>
        <w:pStyle w:val="Default"/>
        <w:rPr>
          <w:rFonts w:ascii="Cambria" w:hAnsi="Cambria"/>
          <w:szCs w:val="23"/>
        </w:rPr>
      </w:pPr>
      <w:r w:rsidRPr="00134FEF">
        <w:rPr>
          <w:rFonts w:ascii="Cambria" w:hAnsi="Cambria"/>
          <w:szCs w:val="23"/>
        </w:rPr>
        <w:t xml:space="preserve">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 </w:t>
      </w:r>
    </w:p>
    <w:p w:rsidR="00134FEF" w:rsidRPr="00134FEF" w:rsidRDefault="00134FEF" w:rsidP="000D58D8">
      <w:pPr>
        <w:pStyle w:val="Default"/>
        <w:rPr>
          <w:rFonts w:ascii="Cambria" w:hAnsi="Cambria"/>
          <w:szCs w:val="23"/>
        </w:rPr>
      </w:pPr>
    </w:p>
    <w:p w:rsidR="00134FEF" w:rsidRPr="00134FEF" w:rsidRDefault="00134FEF" w:rsidP="000D58D8">
      <w:pPr>
        <w:pStyle w:val="Default"/>
        <w:rPr>
          <w:rFonts w:ascii="Cambria" w:hAnsi="Cambria"/>
          <w:szCs w:val="23"/>
        </w:rPr>
      </w:pPr>
    </w:p>
    <w:p w:rsidR="00134FEF" w:rsidRPr="00134FEF" w:rsidRDefault="00134FEF" w:rsidP="000D58D8">
      <w:pPr>
        <w:pStyle w:val="Default"/>
        <w:rPr>
          <w:rFonts w:ascii="Cambria" w:hAnsi="Cambria"/>
          <w:szCs w:val="23"/>
        </w:rPr>
      </w:pPr>
    </w:p>
    <w:p w:rsidR="00134FEF" w:rsidRPr="00134FEF" w:rsidRDefault="00134FEF" w:rsidP="000D58D8">
      <w:pPr>
        <w:pStyle w:val="Default"/>
        <w:rPr>
          <w:rFonts w:ascii="Cambria" w:hAnsi="Cambria"/>
          <w:szCs w:val="23"/>
        </w:rPr>
      </w:pPr>
    </w:p>
    <w:p w:rsidR="00134FEF" w:rsidRPr="00134FEF" w:rsidRDefault="00134FEF" w:rsidP="000D58D8">
      <w:pPr>
        <w:pStyle w:val="Default"/>
        <w:rPr>
          <w:rFonts w:ascii="Cambria" w:hAnsi="Cambria"/>
          <w:szCs w:val="23"/>
        </w:rPr>
      </w:pPr>
    </w:p>
    <w:p w:rsidR="000D58D8" w:rsidRPr="00134FEF" w:rsidRDefault="000D58D8" w:rsidP="000D58D8">
      <w:pPr>
        <w:pStyle w:val="Default"/>
        <w:rPr>
          <w:rFonts w:ascii="Cambria" w:hAnsi="Cambria"/>
          <w:szCs w:val="23"/>
        </w:rPr>
      </w:pPr>
      <w:r w:rsidRPr="00134FEF">
        <w:rPr>
          <w:rFonts w:ascii="Cambria" w:hAnsi="Cambria"/>
          <w:szCs w:val="23"/>
        </w:rPr>
        <w:t xml:space="preserve">Signature: </w:t>
      </w:r>
    </w:p>
    <w:p w:rsidR="00134FEF" w:rsidRDefault="00134FEF" w:rsidP="000D58D8">
      <w:pPr>
        <w:pStyle w:val="Default"/>
        <w:rPr>
          <w:rFonts w:ascii="Cambria" w:hAnsi="Cambria"/>
          <w:szCs w:val="23"/>
        </w:rPr>
      </w:pPr>
    </w:p>
    <w:p w:rsidR="00134FEF" w:rsidRDefault="00134FEF" w:rsidP="000D58D8">
      <w:pPr>
        <w:pStyle w:val="Default"/>
        <w:rPr>
          <w:rFonts w:ascii="Cambria" w:hAnsi="Cambria"/>
          <w:szCs w:val="23"/>
        </w:rPr>
      </w:pPr>
    </w:p>
    <w:p w:rsidR="000D58D8" w:rsidRPr="00134FEF" w:rsidRDefault="000D58D8" w:rsidP="000D58D8">
      <w:pPr>
        <w:pStyle w:val="Default"/>
        <w:rPr>
          <w:rFonts w:ascii="Cambria" w:hAnsi="Cambria"/>
          <w:szCs w:val="23"/>
        </w:rPr>
      </w:pPr>
      <w:r w:rsidRPr="00134FEF">
        <w:rPr>
          <w:rFonts w:ascii="Cambria" w:hAnsi="Cambria"/>
          <w:szCs w:val="23"/>
        </w:rPr>
        <w:t>_____________________________</w:t>
      </w:r>
      <w:r w:rsidR="00134FEF">
        <w:rPr>
          <w:rFonts w:ascii="Cambria" w:hAnsi="Cambria"/>
          <w:szCs w:val="23"/>
        </w:rPr>
        <w:t>___</w:t>
      </w:r>
      <w:r w:rsidRPr="00134FEF">
        <w:rPr>
          <w:rFonts w:ascii="Cambria" w:hAnsi="Cambria"/>
          <w:szCs w:val="23"/>
        </w:rPr>
        <w:t xml:space="preserve"> </w:t>
      </w:r>
      <w:r w:rsidR="00134FEF">
        <w:rPr>
          <w:rFonts w:ascii="Cambria" w:hAnsi="Cambria"/>
          <w:szCs w:val="23"/>
        </w:rPr>
        <w:tab/>
      </w:r>
      <w:r w:rsidR="00134FEF">
        <w:rPr>
          <w:rFonts w:ascii="Cambria" w:hAnsi="Cambria"/>
          <w:szCs w:val="23"/>
        </w:rPr>
        <w:tab/>
      </w:r>
      <w:r w:rsidRPr="00134FEF">
        <w:rPr>
          <w:rFonts w:ascii="Cambria" w:hAnsi="Cambria"/>
          <w:szCs w:val="23"/>
        </w:rPr>
        <w:t xml:space="preserve">______________ </w:t>
      </w:r>
    </w:p>
    <w:p w:rsidR="000D58D8" w:rsidRPr="00134FEF" w:rsidRDefault="00134FEF" w:rsidP="000D58D8">
      <w:pPr>
        <w:pStyle w:val="Default"/>
        <w:rPr>
          <w:rFonts w:ascii="Cambria" w:hAnsi="Cambria"/>
          <w:szCs w:val="23"/>
        </w:rPr>
      </w:pPr>
      <w:r>
        <w:rPr>
          <w:rFonts w:ascii="Cambria" w:hAnsi="Cambria" w:cs="Franklin Gothic Book"/>
          <w:szCs w:val="22"/>
        </w:rPr>
        <w:t xml:space="preserve">Neil Milan </w:t>
      </w:r>
      <w:r>
        <w:rPr>
          <w:rFonts w:ascii="Cambria" w:hAnsi="Cambria" w:cs="Franklin Gothic Book"/>
          <w:szCs w:val="22"/>
        </w:rPr>
        <w:tab/>
      </w:r>
      <w:r>
        <w:rPr>
          <w:rFonts w:ascii="Cambria" w:hAnsi="Cambria" w:cs="Franklin Gothic Book"/>
          <w:szCs w:val="22"/>
        </w:rPr>
        <w:tab/>
      </w:r>
      <w:r>
        <w:rPr>
          <w:rFonts w:ascii="Cambria" w:hAnsi="Cambria" w:cs="Franklin Gothic Book"/>
          <w:szCs w:val="22"/>
        </w:rPr>
        <w:tab/>
      </w:r>
      <w:r>
        <w:rPr>
          <w:rFonts w:ascii="Cambria" w:hAnsi="Cambria" w:cs="Franklin Gothic Book"/>
          <w:szCs w:val="22"/>
        </w:rPr>
        <w:tab/>
      </w:r>
      <w:r>
        <w:rPr>
          <w:rFonts w:ascii="Cambria" w:hAnsi="Cambria" w:cs="Franklin Gothic Book"/>
          <w:szCs w:val="22"/>
        </w:rPr>
        <w:tab/>
      </w:r>
      <w:r w:rsidR="000D58D8" w:rsidRPr="00134FEF">
        <w:rPr>
          <w:rFonts w:ascii="Cambria" w:hAnsi="Cambria"/>
          <w:szCs w:val="23"/>
        </w:rPr>
        <w:t xml:space="preserve">Date </w:t>
      </w:r>
    </w:p>
    <w:p w:rsidR="00A90719" w:rsidRDefault="00A90719" w:rsidP="000D58D8">
      <w:pPr>
        <w:rPr>
          <w:rFonts w:ascii="Cambria" w:hAnsi="Cambria"/>
        </w:rPr>
      </w:pPr>
    </w:p>
    <w:p w:rsidR="00A90719" w:rsidRPr="005B0BF1" w:rsidRDefault="00A90719" w:rsidP="005B0BF1">
      <w:pPr>
        <w:pStyle w:val="Default"/>
        <w:jc w:val="center"/>
        <w:rPr>
          <w:rFonts w:ascii="Cambria" w:hAnsi="Cambria" w:cs="Franklin Gothic Demi"/>
          <w:szCs w:val="23"/>
        </w:rPr>
      </w:pPr>
      <w:r>
        <w:rPr>
          <w:rFonts w:ascii="Cambria" w:hAnsi="Cambria"/>
        </w:rPr>
        <w:br w:type="page"/>
      </w:r>
      <w:r w:rsidRPr="00A90719">
        <w:rPr>
          <w:rFonts w:ascii="Cambria" w:hAnsi="Cambria" w:cs="Franklin Gothic Book"/>
          <w:szCs w:val="22"/>
        </w:rPr>
        <w:t xml:space="preserve">Ecological and Evolutionary Interactions between </w:t>
      </w:r>
      <w:proofErr w:type="spellStart"/>
      <w:r w:rsidRPr="00A90719">
        <w:rPr>
          <w:rFonts w:ascii="Cambria" w:hAnsi="Cambria" w:cs="Franklin Gothic Book"/>
          <w:szCs w:val="22"/>
        </w:rPr>
        <w:t>Fruitflies</w:t>
      </w:r>
      <w:proofErr w:type="spellEnd"/>
      <w:r w:rsidRPr="00A90719">
        <w:rPr>
          <w:rFonts w:ascii="Cambria" w:hAnsi="Cambria" w:cs="Franklin Gothic Book"/>
          <w:szCs w:val="22"/>
        </w:rPr>
        <w:t xml:space="preserve"> and Their</w:t>
      </w:r>
    </w:p>
    <w:p w:rsidR="00A90719" w:rsidRPr="00A90719" w:rsidRDefault="00A90719" w:rsidP="00A90719">
      <w:pPr>
        <w:pStyle w:val="Default"/>
        <w:jc w:val="center"/>
        <w:rPr>
          <w:rFonts w:ascii="Cambria" w:hAnsi="Cambria" w:cs="Franklin Gothic Book"/>
          <w:szCs w:val="22"/>
        </w:rPr>
      </w:pPr>
      <w:r w:rsidRPr="00A90719">
        <w:rPr>
          <w:rFonts w:ascii="Cambria" w:hAnsi="Cambria" w:cs="Franklin Gothic Book"/>
          <w:szCs w:val="22"/>
        </w:rPr>
        <w:t>Parasitic Wasps</w:t>
      </w:r>
    </w:p>
    <w:p w:rsidR="00A90719" w:rsidRPr="00A90719" w:rsidRDefault="00A90719" w:rsidP="00A90719">
      <w:pPr>
        <w:pStyle w:val="Default"/>
        <w:jc w:val="center"/>
        <w:rPr>
          <w:rFonts w:ascii="Cambria" w:hAnsi="Cambria" w:cs="Franklin Gothic Book"/>
          <w:szCs w:val="22"/>
        </w:rPr>
      </w:pPr>
      <w:r w:rsidRPr="00A90719">
        <w:rPr>
          <w:rFonts w:ascii="Cambria" w:hAnsi="Cambria" w:cs="Franklin Gothic Book"/>
          <w:szCs w:val="22"/>
        </w:rPr>
        <w:t xml:space="preserve"> </w:t>
      </w:r>
    </w:p>
    <w:p w:rsidR="00A90719" w:rsidRDefault="00A90719" w:rsidP="00A90719">
      <w:pPr>
        <w:widowControl w:val="0"/>
        <w:autoSpaceDE w:val="0"/>
        <w:autoSpaceDN w:val="0"/>
        <w:adjustRightInd w:val="0"/>
        <w:jc w:val="center"/>
        <w:rPr>
          <w:rFonts w:ascii="Cambria" w:hAnsi="Cambria" w:cs="Garamond"/>
          <w:color w:val="000000"/>
          <w:szCs w:val="23"/>
        </w:rPr>
      </w:pPr>
    </w:p>
    <w:p w:rsidR="00A90719" w:rsidRPr="00A90719" w:rsidRDefault="00A90719" w:rsidP="00A90719">
      <w:pPr>
        <w:widowControl w:val="0"/>
        <w:autoSpaceDE w:val="0"/>
        <w:autoSpaceDN w:val="0"/>
        <w:adjustRightInd w:val="0"/>
        <w:jc w:val="center"/>
        <w:rPr>
          <w:rFonts w:ascii="Cambria" w:hAnsi="Cambria" w:cs="Garamond"/>
          <w:color w:val="000000"/>
          <w:szCs w:val="23"/>
        </w:rPr>
      </w:pPr>
      <w:r w:rsidRPr="00A90719">
        <w:rPr>
          <w:rFonts w:ascii="Cambria" w:hAnsi="Cambria" w:cs="Garamond"/>
          <w:color w:val="000000"/>
          <w:szCs w:val="23"/>
        </w:rPr>
        <w:t xml:space="preserve">By </w:t>
      </w:r>
    </w:p>
    <w:p w:rsidR="00A90719" w:rsidRDefault="00A90719" w:rsidP="00A90719">
      <w:pPr>
        <w:widowControl w:val="0"/>
        <w:autoSpaceDE w:val="0"/>
        <w:autoSpaceDN w:val="0"/>
        <w:adjustRightInd w:val="0"/>
        <w:jc w:val="center"/>
        <w:rPr>
          <w:rFonts w:ascii="Cambria" w:hAnsi="Cambria" w:cs="Franklin Gothic Book"/>
          <w:color w:val="000000"/>
          <w:szCs w:val="22"/>
        </w:rPr>
      </w:pPr>
    </w:p>
    <w:p w:rsidR="00A90719" w:rsidRPr="00A90719" w:rsidRDefault="00A90719" w:rsidP="00A90719">
      <w:pPr>
        <w:widowControl w:val="0"/>
        <w:autoSpaceDE w:val="0"/>
        <w:autoSpaceDN w:val="0"/>
        <w:adjustRightInd w:val="0"/>
        <w:jc w:val="center"/>
        <w:rPr>
          <w:rFonts w:ascii="Cambria" w:hAnsi="Cambria" w:cs="Franklin Gothic Book"/>
          <w:color w:val="000000"/>
          <w:szCs w:val="22"/>
        </w:rPr>
      </w:pPr>
      <w:r>
        <w:rPr>
          <w:rFonts w:ascii="Cambria" w:hAnsi="Cambria" w:cs="Franklin Gothic Book"/>
          <w:color w:val="000000"/>
          <w:szCs w:val="22"/>
        </w:rPr>
        <w:t>Neil F. Milan</w:t>
      </w:r>
      <w:r w:rsidRPr="00A90719">
        <w:rPr>
          <w:rFonts w:ascii="Cambria" w:hAnsi="Cambria" w:cs="Franklin Gothic Book"/>
          <w:color w:val="000000"/>
          <w:szCs w:val="22"/>
        </w:rPr>
        <w:t xml:space="preserve"> </w:t>
      </w:r>
    </w:p>
    <w:p w:rsidR="00A90719" w:rsidRPr="00A90719" w:rsidRDefault="00A90719" w:rsidP="00A90719">
      <w:pPr>
        <w:widowControl w:val="0"/>
        <w:autoSpaceDE w:val="0"/>
        <w:autoSpaceDN w:val="0"/>
        <w:adjustRightInd w:val="0"/>
        <w:jc w:val="center"/>
        <w:rPr>
          <w:rFonts w:ascii="Cambria" w:hAnsi="Cambria" w:cs="Franklin Gothic Book"/>
          <w:color w:val="000000"/>
          <w:szCs w:val="22"/>
        </w:rPr>
      </w:pPr>
      <w:r>
        <w:rPr>
          <w:rFonts w:ascii="Cambria" w:hAnsi="Cambria" w:cs="Franklin Gothic Book"/>
          <w:color w:val="000000"/>
          <w:szCs w:val="22"/>
        </w:rPr>
        <w:t>Doctor of Philosophy</w:t>
      </w:r>
      <w:r w:rsidRPr="00A90719">
        <w:rPr>
          <w:rFonts w:ascii="Cambria" w:hAnsi="Cambria" w:cs="Franklin Gothic Book"/>
          <w:color w:val="000000"/>
          <w:szCs w:val="22"/>
        </w:rPr>
        <w:t xml:space="preserve"> </w:t>
      </w:r>
    </w:p>
    <w:p w:rsidR="00A90719" w:rsidRDefault="00A90719" w:rsidP="00A90719">
      <w:pPr>
        <w:widowControl w:val="0"/>
        <w:autoSpaceDE w:val="0"/>
        <w:autoSpaceDN w:val="0"/>
        <w:adjustRightInd w:val="0"/>
        <w:jc w:val="center"/>
        <w:rPr>
          <w:rFonts w:ascii="Cambria" w:hAnsi="Cambria" w:cs="Franklin Gothic Book"/>
          <w:color w:val="000000"/>
          <w:szCs w:val="22"/>
        </w:rPr>
      </w:pPr>
    </w:p>
    <w:p w:rsidR="005B0BF1" w:rsidRDefault="005B0BF1" w:rsidP="00A90719">
      <w:pPr>
        <w:widowControl w:val="0"/>
        <w:autoSpaceDE w:val="0"/>
        <w:autoSpaceDN w:val="0"/>
        <w:adjustRightInd w:val="0"/>
        <w:jc w:val="center"/>
        <w:rPr>
          <w:rFonts w:ascii="Cambria" w:hAnsi="Cambria" w:cs="Franklin Gothic Book"/>
          <w:color w:val="000000"/>
          <w:szCs w:val="22"/>
        </w:rPr>
      </w:pPr>
      <w:r>
        <w:rPr>
          <w:rFonts w:ascii="Cambria" w:hAnsi="Cambria" w:cs="Franklin Gothic Book"/>
          <w:color w:val="000000"/>
          <w:szCs w:val="22"/>
        </w:rPr>
        <w:t>Graduate Division of Biological and Biomedical Science</w:t>
      </w:r>
    </w:p>
    <w:p w:rsidR="00A90719" w:rsidRPr="00A90719" w:rsidRDefault="005B0BF1" w:rsidP="00A90719">
      <w:pPr>
        <w:widowControl w:val="0"/>
        <w:autoSpaceDE w:val="0"/>
        <w:autoSpaceDN w:val="0"/>
        <w:adjustRightInd w:val="0"/>
        <w:jc w:val="center"/>
        <w:rPr>
          <w:rFonts w:ascii="Cambria" w:hAnsi="Cambria" w:cs="Franklin Gothic Book"/>
          <w:color w:val="000000"/>
          <w:szCs w:val="22"/>
        </w:rPr>
      </w:pPr>
      <w:r>
        <w:rPr>
          <w:rFonts w:ascii="Cambria" w:hAnsi="Cambria" w:cs="Franklin Gothic Book"/>
          <w:color w:val="000000"/>
          <w:szCs w:val="22"/>
        </w:rPr>
        <w:t>Population Biology, Ecology, and Evolution</w:t>
      </w:r>
      <w:r w:rsidR="00A90719" w:rsidRPr="00A90719">
        <w:rPr>
          <w:rFonts w:ascii="Cambria" w:hAnsi="Cambria" w:cs="Franklin Gothic Book"/>
          <w:color w:val="000000"/>
          <w:szCs w:val="22"/>
        </w:rPr>
        <w:t xml:space="preserve"> </w:t>
      </w:r>
    </w:p>
    <w:p w:rsidR="00A90719" w:rsidRDefault="00A90719" w:rsidP="00A90719">
      <w:pPr>
        <w:widowControl w:val="0"/>
        <w:autoSpaceDE w:val="0"/>
        <w:autoSpaceDN w:val="0"/>
        <w:adjustRightInd w:val="0"/>
        <w:jc w:val="center"/>
        <w:rPr>
          <w:rFonts w:ascii="Cambria" w:hAnsi="Cambria" w:cs="Garamond"/>
          <w:color w:val="000000"/>
          <w:szCs w:val="23"/>
        </w:rPr>
      </w:pPr>
    </w:p>
    <w:p w:rsidR="00A90719" w:rsidRDefault="00A90719" w:rsidP="00A90719">
      <w:pPr>
        <w:widowControl w:val="0"/>
        <w:autoSpaceDE w:val="0"/>
        <w:autoSpaceDN w:val="0"/>
        <w:adjustRightInd w:val="0"/>
        <w:jc w:val="center"/>
        <w:rPr>
          <w:rFonts w:ascii="Cambria" w:hAnsi="Cambria" w:cs="Garamond"/>
          <w:color w:val="000000"/>
          <w:szCs w:val="23"/>
        </w:rPr>
      </w:pPr>
    </w:p>
    <w:p w:rsidR="00A90719" w:rsidRPr="00A90719" w:rsidRDefault="00A90719" w:rsidP="00A90719">
      <w:pPr>
        <w:widowControl w:val="0"/>
        <w:autoSpaceDE w:val="0"/>
        <w:autoSpaceDN w:val="0"/>
        <w:adjustRightInd w:val="0"/>
        <w:jc w:val="center"/>
        <w:rPr>
          <w:rFonts w:ascii="Cambria" w:hAnsi="Cambria" w:cs="Franklin Gothic Book"/>
          <w:color w:val="000000"/>
          <w:szCs w:val="22"/>
        </w:rPr>
      </w:pPr>
      <w:r w:rsidRPr="00A90719">
        <w:rPr>
          <w:rFonts w:ascii="Cambria" w:hAnsi="Cambria" w:cs="Garamond"/>
          <w:color w:val="000000"/>
          <w:szCs w:val="23"/>
        </w:rPr>
        <w:t>__________</w:t>
      </w:r>
      <w:r w:rsidR="005B0BF1">
        <w:rPr>
          <w:rFonts w:ascii="Cambria" w:hAnsi="Cambria" w:cs="Garamond"/>
          <w:color w:val="000000"/>
          <w:szCs w:val="23"/>
        </w:rPr>
        <w:t>_______________________________</w:t>
      </w:r>
      <w:r w:rsidRPr="00A90719">
        <w:rPr>
          <w:rFonts w:ascii="Cambria" w:hAnsi="Cambria" w:cs="Franklin Gothic Book"/>
          <w:color w:val="000000"/>
          <w:szCs w:val="22"/>
        </w:rPr>
        <w:t xml:space="preserve"> </w:t>
      </w:r>
    </w:p>
    <w:p w:rsidR="00A90719" w:rsidRPr="00A90719" w:rsidRDefault="005B0BF1" w:rsidP="00A90719">
      <w:pPr>
        <w:widowControl w:val="0"/>
        <w:autoSpaceDE w:val="0"/>
        <w:autoSpaceDN w:val="0"/>
        <w:adjustRightInd w:val="0"/>
        <w:jc w:val="center"/>
        <w:rPr>
          <w:rFonts w:ascii="Cambria" w:hAnsi="Cambria" w:cs="Franklin Gothic Book"/>
          <w:color w:val="000000"/>
          <w:szCs w:val="22"/>
        </w:rPr>
      </w:pPr>
      <w:r>
        <w:rPr>
          <w:rFonts w:ascii="Cambria" w:hAnsi="Cambria" w:cs="Franklin Gothic Book"/>
          <w:color w:val="000000"/>
          <w:szCs w:val="22"/>
        </w:rPr>
        <w:t>Todd A. Schlenke</w:t>
      </w:r>
      <w:r w:rsidR="00A90719" w:rsidRPr="00A90719">
        <w:rPr>
          <w:rFonts w:ascii="Cambria" w:hAnsi="Cambria" w:cs="Franklin Gothic Book"/>
          <w:color w:val="000000"/>
          <w:szCs w:val="22"/>
        </w:rPr>
        <w:t xml:space="preserve"> </w:t>
      </w:r>
    </w:p>
    <w:p w:rsidR="00A90719" w:rsidRPr="00A90719" w:rsidRDefault="00A90719" w:rsidP="00A90719">
      <w:pPr>
        <w:widowControl w:val="0"/>
        <w:autoSpaceDE w:val="0"/>
        <w:autoSpaceDN w:val="0"/>
        <w:adjustRightInd w:val="0"/>
        <w:jc w:val="center"/>
        <w:rPr>
          <w:rFonts w:ascii="Cambria" w:hAnsi="Cambria" w:cs="Garamond"/>
          <w:color w:val="000000"/>
          <w:szCs w:val="23"/>
        </w:rPr>
      </w:pPr>
      <w:r w:rsidRPr="00A90719">
        <w:rPr>
          <w:rFonts w:ascii="Cambria" w:hAnsi="Cambria" w:cs="Garamond"/>
          <w:color w:val="000000"/>
          <w:szCs w:val="23"/>
        </w:rPr>
        <w:t xml:space="preserve">Advisor </w:t>
      </w:r>
    </w:p>
    <w:p w:rsidR="005B0BF1" w:rsidRDefault="005B0BF1" w:rsidP="00A90719">
      <w:pPr>
        <w:widowControl w:val="0"/>
        <w:autoSpaceDE w:val="0"/>
        <w:autoSpaceDN w:val="0"/>
        <w:adjustRightInd w:val="0"/>
        <w:jc w:val="center"/>
        <w:rPr>
          <w:rFonts w:ascii="Cambria" w:hAnsi="Cambria" w:cs="Garamond"/>
          <w:color w:val="000000"/>
          <w:szCs w:val="23"/>
        </w:rPr>
      </w:pPr>
    </w:p>
    <w:p w:rsidR="00A90719" w:rsidRDefault="00A90719" w:rsidP="00A90719">
      <w:pPr>
        <w:widowControl w:val="0"/>
        <w:autoSpaceDE w:val="0"/>
        <w:autoSpaceDN w:val="0"/>
        <w:adjustRightInd w:val="0"/>
        <w:jc w:val="center"/>
        <w:rPr>
          <w:rFonts w:ascii="Cambria" w:hAnsi="Cambria" w:cs="Garamond"/>
          <w:color w:val="000000"/>
          <w:szCs w:val="23"/>
        </w:rPr>
      </w:pPr>
    </w:p>
    <w:p w:rsidR="005B0BF1" w:rsidRPr="00A90719" w:rsidRDefault="005B0BF1" w:rsidP="005B0BF1">
      <w:pPr>
        <w:widowControl w:val="0"/>
        <w:autoSpaceDE w:val="0"/>
        <w:autoSpaceDN w:val="0"/>
        <w:adjustRightInd w:val="0"/>
        <w:jc w:val="center"/>
        <w:rPr>
          <w:rFonts w:ascii="Cambria" w:hAnsi="Cambria" w:cs="Franklin Gothic Book"/>
          <w:color w:val="000000"/>
          <w:szCs w:val="22"/>
        </w:rPr>
      </w:pPr>
      <w:r w:rsidRPr="00A90719">
        <w:rPr>
          <w:rFonts w:ascii="Cambria" w:hAnsi="Cambria" w:cs="Garamond"/>
          <w:color w:val="000000"/>
          <w:szCs w:val="23"/>
        </w:rPr>
        <w:t>__________</w:t>
      </w:r>
      <w:r>
        <w:rPr>
          <w:rFonts w:ascii="Cambria" w:hAnsi="Cambria" w:cs="Garamond"/>
          <w:color w:val="000000"/>
          <w:szCs w:val="23"/>
        </w:rPr>
        <w:t>_______________________________</w:t>
      </w:r>
      <w:r w:rsidRPr="00A90719">
        <w:rPr>
          <w:rFonts w:ascii="Cambria" w:hAnsi="Cambria" w:cs="Franklin Gothic Book"/>
          <w:color w:val="000000"/>
          <w:szCs w:val="22"/>
        </w:rPr>
        <w:t xml:space="preserve"> </w:t>
      </w:r>
    </w:p>
    <w:p w:rsidR="005B0BF1" w:rsidRPr="00A90719" w:rsidRDefault="005B0BF1" w:rsidP="005B0BF1">
      <w:pPr>
        <w:widowControl w:val="0"/>
        <w:autoSpaceDE w:val="0"/>
        <w:autoSpaceDN w:val="0"/>
        <w:adjustRightInd w:val="0"/>
        <w:jc w:val="center"/>
        <w:rPr>
          <w:rFonts w:ascii="Cambria" w:hAnsi="Cambria" w:cs="Franklin Gothic Book"/>
          <w:color w:val="000000"/>
          <w:szCs w:val="22"/>
        </w:rPr>
      </w:pPr>
      <w:proofErr w:type="spellStart"/>
      <w:r>
        <w:rPr>
          <w:rFonts w:ascii="Cambria" w:hAnsi="Cambria" w:cs="Franklin Gothic Book"/>
          <w:color w:val="000000"/>
          <w:szCs w:val="22"/>
        </w:rPr>
        <w:t>Jacobus</w:t>
      </w:r>
      <w:proofErr w:type="spellEnd"/>
      <w:r>
        <w:rPr>
          <w:rFonts w:ascii="Cambria" w:hAnsi="Cambria" w:cs="Franklin Gothic Book"/>
          <w:color w:val="000000"/>
          <w:szCs w:val="22"/>
        </w:rPr>
        <w:t xml:space="preserve"> C. de </w:t>
      </w:r>
      <w:proofErr w:type="spellStart"/>
      <w:r>
        <w:rPr>
          <w:rFonts w:ascii="Cambria" w:hAnsi="Cambria" w:cs="Franklin Gothic Book"/>
          <w:color w:val="000000"/>
          <w:szCs w:val="22"/>
        </w:rPr>
        <w:t>Roode</w:t>
      </w:r>
      <w:proofErr w:type="spellEnd"/>
    </w:p>
    <w:p w:rsidR="005B0BF1" w:rsidRPr="00A90719" w:rsidRDefault="005B0BF1" w:rsidP="005B0BF1">
      <w:pPr>
        <w:widowControl w:val="0"/>
        <w:autoSpaceDE w:val="0"/>
        <w:autoSpaceDN w:val="0"/>
        <w:adjustRightInd w:val="0"/>
        <w:jc w:val="center"/>
        <w:rPr>
          <w:rFonts w:ascii="Cambria" w:hAnsi="Cambria" w:cs="Garamond"/>
          <w:color w:val="000000"/>
          <w:szCs w:val="23"/>
        </w:rPr>
      </w:pPr>
      <w:r w:rsidRPr="00A90719">
        <w:rPr>
          <w:rFonts w:ascii="Cambria" w:hAnsi="Cambria" w:cs="Garamond"/>
          <w:color w:val="000000"/>
          <w:szCs w:val="23"/>
        </w:rPr>
        <w:t xml:space="preserve">Committee Member </w:t>
      </w:r>
    </w:p>
    <w:p w:rsidR="005B0BF1" w:rsidRDefault="005B0BF1" w:rsidP="00A90719">
      <w:pPr>
        <w:widowControl w:val="0"/>
        <w:autoSpaceDE w:val="0"/>
        <w:autoSpaceDN w:val="0"/>
        <w:adjustRightInd w:val="0"/>
        <w:jc w:val="center"/>
        <w:rPr>
          <w:rFonts w:ascii="Cambria" w:hAnsi="Cambria" w:cs="Garamond"/>
          <w:color w:val="000000"/>
          <w:szCs w:val="23"/>
        </w:rPr>
      </w:pPr>
    </w:p>
    <w:p w:rsidR="00A90719" w:rsidRDefault="00A90719" w:rsidP="00A90719">
      <w:pPr>
        <w:widowControl w:val="0"/>
        <w:autoSpaceDE w:val="0"/>
        <w:autoSpaceDN w:val="0"/>
        <w:adjustRightInd w:val="0"/>
        <w:jc w:val="center"/>
        <w:rPr>
          <w:rFonts w:ascii="Cambria" w:hAnsi="Cambria" w:cs="Garamond"/>
          <w:color w:val="000000"/>
          <w:szCs w:val="23"/>
        </w:rPr>
      </w:pPr>
    </w:p>
    <w:p w:rsidR="00A90719" w:rsidRPr="00A90719" w:rsidRDefault="00A90719" w:rsidP="00A90719">
      <w:pPr>
        <w:widowControl w:val="0"/>
        <w:autoSpaceDE w:val="0"/>
        <w:autoSpaceDN w:val="0"/>
        <w:adjustRightInd w:val="0"/>
        <w:jc w:val="center"/>
        <w:rPr>
          <w:rFonts w:ascii="Cambria" w:hAnsi="Cambria" w:cs="Franklin Gothic Book"/>
          <w:color w:val="000000"/>
          <w:szCs w:val="22"/>
        </w:rPr>
      </w:pPr>
      <w:r w:rsidRPr="00A90719">
        <w:rPr>
          <w:rFonts w:ascii="Cambria" w:hAnsi="Cambria" w:cs="Garamond"/>
          <w:color w:val="000000"/>
          <w:szCs w:val="23"/>
        </w:rPr>
        <w:t>__________</w:t>
      </w:r>
      <w:r w:rsidR="005B0BF1">
        <w:rPr>
          <w:rFonts w:ascii="Cambria" w:hAnsi="Cambria" w:cs="Garamond"/>
          <w:color w:val="000000"/>
          <w:szCs w:val="23"/>
        </w:rPr>
        <w:t>_______________________________</w:t>
      </w:r>
      <w:r w:rsidRPr="00A90719">
        <w:rPr>
          <w:rFonts w:ascii="Cambria" w:hAnsi="Cambria" w:cs="Franklin Gothic Book"/>
          <w:color w:val="000000"/>
          <w:szCs w:val="22"/>
        </w:rPr>
        <w:t xml:space="preserve"> </w:t>
      </w:r>
    </w:p>
    <w:p w:rsidR="00A90719" w:rsidRPr="00A90719" w:rsidRDefault="005B0BF1" w:rsidP="00A90719">
      <w:pPr>
        <w:widowControl w:val="0"/>
        <w:autoSpaceDE w:val="0"/>
        <w:autoSpaceDN w:val="0"/>
        <w:adjustRightInd w:val="0"/>
        <w:jc w:val="center"/>
        <w:rPr>
          <w:rFonts w:ascii="Cambria" w:hAnsi="Cambria" w:cs="Franklin Gothic Book"/>
          <w:color w:val="000000"/>
          <w:szCs w:val="22"/>
        </w:rPr>
      </w:pPr>
      <w:r>
        <w:rPr>
          <w:rFonts w:ascii="Cambria" w:hAnsi="Cambria" w:cs="Franklin Gothic Book"/>
          <w:color w:val="000000"/>
          <w:szCs w:val="22"/>
        </w:rPr>
        <w:t>Nicole M. Gerardo</w:t>
      </w:r>
    </w:p>
    <w:p w:rsidR="00A90719" w:rsidRPr="00A90719" w:rsidRDefault="00A90719" w:rsidP="00A90719">
      <w:pPr>
        <w:widowControl w:val="0"/>
        <w:autoSpaceDE w:val="0"/>
        <w:autoSpaceDN w:val="0"/>
        <w:adjustRightInd w:val="0"/>
        <w:jc w:val="center"/>
        <w:rPr>
          <w:rFonts w:ascii="Cambria" w:hAnsi="Cambria" w:cs="Garamond"/>
          <w:color w:val="000000"/>
          <w:szCs w:val="23"/>
        </w:rPr>
      </w:pPr>
      <w:r w:rsidRPr="00A90719">
        <w:rPr>
          <w:rFonts w:ascii="Cambria" w:hAnsi="Cambria" w:cs="Garamond"/>
          <w:color w:val="000000"/>
          <w:szCs w:val="23"/>
        </w:rPr>
        <w:t xml:space="preserve">Committee Member </w:t>
      </w:r>
    </w:p>
    <w:p w:rsidR="00A90719" w:rsidRDefault="00A90719" w:rsidP="00A90719">
      <w:pPr>
        <w:widowControl w:val="0"/>
        <w:autoSpaceDE w:val="0"/>
        <w:autoSpaceDN w:val="0"/>
        <w:adjustRightInd w:val="0"/>
        <w:jc w:val="center"/>
        <w:rPr>
          <w:rFonts w:ascii="Cambria" w:hAnsi="Cambria" w:cs="Garamond"/>
          <w:color w:val="000000"/>
          <w:szCs w:val="23"/>
        </w:rPr>
      </w:pPr>
    </w:p>
    <w:p w:rsidR="00A90719" w:rsidRDefault="00A90719" w:rsidP="00A90719">
      <w:pPr>
        <w:widowControl w:val="0"/>
        <w:autoSpaceDE w:val="0"/>
        <w:autoSpaceDN w:val="0"/>
        <w:adjustRightInd w:val="0"/>
        <w:jc w:val="center"/>
        <w:rPr>
          <w:rFonts w:ascii="Cambria" w:hAnsi="Cambria" w:cs="Garamond"/>
          <w:color w:val="000000"/>
          <w:szCs w:val="23"/>
        </w:rPr>
      </w:pPr>
    </w:p>
    <w:p w:rsidR="00A90719" w:rsidRPr="00A90719" w:rsidRDefault="00A90719" w:rsidP="00A90719">
      <w:pPr>
        <w:widowControl w:val="0"/>
        <w:autoSpaceDE w:val="0"/>
        <w:autoSpaceDN w:val="0"/>
        <w:adjustRightInd w:val="0"/>
        <w:jc w:val="center"/>
        <w:rPr>
          <w:rFonts w:ascii="Cambria" w:hAnsi="Cambria" w:cs="Franklin Gothic Book"/>
          <w:color w:val="000000"/>
          <w:szCs w:val="22"/>
        </w:rPr>
      </w:pPr>
      <w:r w:rsidRPr="00A90719">
        <w:rPr>
          <w:rFonts w:ascii="Cambria" w:hAnsi="Cambria" w:cs="Garamond"/>
          <w:color w:val="000000"/>
          <w:szCs w:val="23"/>
        </w:rPr>
        <w:t>__________</w:t>
      </w:r>
      <w:r w:rsidR="005B0BF1">
        <w:rPr>
          <w:rFonts w:ascii="Cambria" w:hAnsi="Cambria" w:cs="Garamond"/>
          <w:color w:val="000000"/>
          <w:szCs w:val="23"/>
        </w:rPr>
        <w:t>_______________________________</w:t>
      </w:r>
      <w:r w:rsidRPr="00A90719">
        <w:rPr>
          <w:rFonts w:ascii="Cambria" w:hAnsi="Cambria" w:cs="Franklin Gothic Book"/>
          <w:color w:val="000000"/>
          <w:szCs w:val="22"/>
        </w:rPr>
        <w:t xml:space="preserve"> </w:t>
      </w:r>
    </w:p>
    <w:p w:rsidR="00A90719" w:rsidRPr="00A90719" w:rsidRDefault="005B0BF1" w:rsidP="00A90719">
      <w:pPr>
        <w:widowControl w:val="0"/>
        <w:autoSpaceDE w:val="0"/>
        <w:autoSpaceDN w:val="0"/>
        <w:adjustRightInd w:val="0"/>
        <w:jc w:val="center"/>
        <w:rPr>
          <w:rFonts w:ascii="Cambria" w:hAnsi="Cambria" w:cs="Franklin Gothic Book"/>
          <w:color w:val="000000"/>
          <w:szCs w:val="22"/>
        </w:rPr>
      </w:pPr>
      <w:r>
        <w:rPr>
          <w:rFonts w:ascii="Cambria" w:hAnsi="Cambria" w:cs="Franklin Gothic Book"/>
          <w:color w:val="000000"/>
          <w:szCs w:val="22"/>
        </w:rPr>
        <w:t xml:space="preserve">Michael A. </w:t>
      </w:r>
      <w:proofErr w:type="spellStart"/>
      <w:r>
        <w:rPr>
          <w:rFonts w:ascii="Cambria" w:hAnsi="Cambria" w:cs="Franklin Gothic Book"/>
          <w:color w:val="000000"/>
          <w:szCs w:val="22"/>
        </w:rPr>
        <w:t>Goodisman</w:t>
      </w:r>
      <w:proofErr w:type="spellEnd"/>
    </w:p>
    <w:p w:rsidR="00A90719" w:rsidRPr="00A90719" w:rsidRDefault="00A90719" w:rsidP="00A90719">
      <w:pPr>
        <w:widowControl w:val="0"/>
        <w:autoSpaceDE w:val="0"/>
        <w:autoSpaceDN w:val="0"/>
        <w:adjustRightInd w:val="0"/>
        <w:jc w:val="center"/>
        <w:rPr>
          <w:rFonts w:ascii="Cambria" w:hAnsi="Cambria" w:cs="Garamond"/>
          <w:color w:val="000000"/>
          <w:szCs w:val="23"/>
        </w:rPr>
      </w:pPr>
      <w:r w:rsidRPr="00A90719">
        <w:rPr>
          <w:rFonts w:ascii="Cambria" w:hAnsi="Cambria" w:cs="Garamond"/>
          <w:color w:val="000000"/>
          <w:szCs w:val="23"/>
        </w:rPr>
        <w:t xml:space="preserve">Committee Member </w:t>
      </w:r>
    </w:p>
    <w:p w:rsidR="00A90719" w:rsidRDefault="00A90719" w:rsidP="00A90719">
      <w:pPr>
        <w:widowControl w:val="0"/>
        <w:autoSpaceDE w:val="0"/>
        <w:autoSpaceDN w:val="0"/>
        <w:adjustRightInd w:val="0"/>
        <w:jc w:val="center"/>
        <w:rPr>
          <w:rFonts w:ascii="Cambria" w:hAnsi="Cambria" w:cs="Garamond"/>
          <w:color w:val="000000"/>
          <w:szCs w:val="23"/>
        </w:rPr>
      </w:pPr>
    </w:p>
    <w:p w:rsidR="00A90719" w:rsidRDefault="00A90719" w:rsidP="00A90719">
      <w:pPr>
        <w:widowControl w:val="0"/>
        <w:autoSpaceDE w:val="0"/>
        <w:autoSpaceDN w:val="0"/>
        <w:adjustRightInd w:val="0"/>
        <w:jc w:val="center"/>
        <w:rPr>
          <w:rFonts w:ascii="Cambria" w:hAnsi="Cambria" w:cs="Garamond"/>
          <w:color w:val="000000"/>
          <w:szCs w:val="23"/>
        </w:rPr>
      </w:pPr>
    </w:p>
    <w:p w:rsidR="00A90719" w:rsidRPr="00A90719" w:rsidRDefault="00A90719" w:rsidP="00A90719">
      <w:pPr>
        <w:widowControl w:val="0"/>
        <w:autoSpaceDE w:val="0"/>
        <w:autoSpaceDN w:val="0"/>
        <w:adjustRightInd w:val="0"/>
        <w:jc w:val="center"/>
        <w:rPr>
          <w:rFonts w:ascii="Cambria" w:hAnsi="Cambria" w:cs="Franklin Gothic Book"/>
          <w:color w:val="000000"/>
          <w:szCs w:val="22"/>
        </w:rPr>
      </w:pPr>
      <w:r w:rsidRPr="00A90719">
        <w:rPr>
          <w:rFonts w:ascii="Cambria" w:hAnsi="Cambria" w:cs="Garamond"/>
          <w:color w:val="000000"/>
          <w:szCs w:val="23"/>
        </w:rPr>
        <w:t>__________</w:t>
      </w:r>
      <w:r w:rsidR="005B0BF1">
        <w:rPr>
          <w:rFonts w:ascii="Cambria" w:hAnsi="Cambria" w:cs="Garamond"/>
          <w:color w:val="000000"/>
          <w:szCs w:val="23"/>
        </w:rPr>
        <w:t>_______________________________</w:t>
      </w:r>
      <w:r w:rsidRPr="00A90719">
        <w:rPr>
          <w:rFonts w:ascii="Cambria" w:hAnsi="Cambria" w:cs="Franklin Gothic Book"/>
          <w:color w:val="000000"/>
          <w:szCs w:val="22"/>
        </w:rPr>
        <w:t xml:space="preserve"> </w:t>
      </w:r>
    </w:p>
    <w:p w:rsidR="00A90719" w:rsidRPr="00A90719" w:rsidRDefault="005B0BF1" w:rsidP="00A90719">
      <w:pPr>
        <w:widowControl w:val="0"/>
        <w:autoSpaceDE w:val="0"/>
        <w:autoSpaceDN w:val="0"/>
        <w:adjustRightInd w:val="0"/>
        <w:jc w:val="center"/>
        <w:rPr>
          <w:rFonts w:ascii="Cambria" w:hAnsi="Cambria" w:cs="Franklin Gothic Book"/>
          <w:color w:val="000000"/>
          <w:szCs w:val="22"/>
        </w:rPr>
      </w:pPr>
      <w:proofErr w:type="spellStart"/>
      <w:r>
        <w:rPr>
          <w:rFonts w:ascii="Cambria" w:hAnsi="Cambria" w:cs="Franklin Gothic Book"/>
          <w:color w:val="000000"/>
          <w:szCs w:val="22"/>
        </w:rPr>
        <w:t>Yun</w:t>
      </w:r>
      <w:proofErr w:type="spellEnd"/>
      <w:r>
        <w:rPr>
          <w:rFonts w:ascii="Cambria" w:hAnsi="Cambria" w:cs="Franklin Gothic Book"/>
          <w:color w:val="000000"/>
          <w:szCs w:val="22"/>
        </w:rPr>
        <w:t xml:space="preserve"> Tao</w:t>
      </w:r>
      <w:r w:rsidR="00A90719" w:rsidRPr="00A90719">
        <w:rPr>
          <w:rFonts w:ascii="Cambria" w:hAnsi="Cambria" w:cs="Franklin Gothic Book"/>
          <w:color w:val="000000"/>
          <w:szCs w:val="22"/>
        </w:rPr>
        <w:t xml:space="preserve"> </w:t>
      </w:r>
    </w:p>
    <w:p w:rsidR="00A90719" w:rsidRPr="00A90719" w:rsidRDefault="00A90719" w:rsidP="00A90719">
      <w:pPr>
        <w:widowControl w:val="0"/>
        <w:autoSpaceDE w:val="0"/>
        <w:autoSpaceDN w:val="0"/>
        <w:adjustRightInd w:val="0"/>
        <w:jc w:val="center"/>
        <w:rPr>
          <w:rFonts w:ascii="Cambria" w:hAnsi="Cambria" w:cs="Garamond"/>
          <w:color w:val="000000"/>
          <w:szCs w:val="23"/>
        </w:rPr>
      </w:pPr>
      <w:r w:rsidRPr="00A90719">
        <w:rPr>
          <w:rFonts w:ascii="Cambria" w:hAnsi="Cambria" w:cs="Garamond"/>
          <w:color w:val="000000"/>
          <w:szCs w:val="23"/>
        </w:rPr>
        <w:t xml:space="preserve">Committee Member </w:t>
      </w:r>
    </w:p>
    <w:p w:rsidR="00A90719" w:rsidRDefault="00A90719" w:rsidP="00A90719">
      <w:pPr>
        <w:widowControl w:val="0"/>
        <w:autoSpaceDE w:val="0"/>
        <w:autoSpaceDN w:val="0"/>
        <w:adjustRightInd w:val="0"/>
        <w:jc w:val="center"/>
        <w:rPr>
          <w:rFonts w:ascii="Cambria" w:hAnsi="Cambria" w:cs="Garamond"/>
          <w:color w:val="000000"/>
          <w:szCs w:val="23"/>
        </w:rPr>
      </w:pPr>
    </w:p>
    <w:p w:rsidR="00A90719" w:rsidRDefault="00A90719" w:rsidP="005B0BF1">
      <w:pPr>
        <w:widowControl w:val="0"/>
        <w:autoSpaceDE w:val="0"/>
        <w:autoSpaceDN w:val="0"/>
        <w:adjustRightInd w:val="0"/>
        <w:rPr>
          <w:rFonts w:ascii="Cambria" w:hAnsi="Cambria" w:cs="Garamond"/>
          <w:color w:val="000000"/>
          <w:szCs w:val="23"/>
        </w:rPr>
      </w:pPr>
    </w:p>
    <w:p w:rsidR="00A90719" w:rsidRPr="00A90719" w:rsidRDefault="00A90719" w:rsidP="00A90719">
      <w:pPr>
        <w:widowControl w:val="0"/>
        <w:autoSpaceDE w:val="0"/>
        <w:autoSpaceDN w:val="0"/>
        <w:adjustRightInd w:val="0"/>
        <w:jc w:val="center"/>
        <w:rPr>
          <w:rFonts w:ascii="Cambria" w:hAnsi="Cambria" w:cs="Garamond"/>
          <w:color w:val="000000"/>
          <w:szCs w:val="23"/>
        </w:rPr>
      </w:pPr>
      <w:r w:rsidRPr="00A90719">
        <w:rPr>
          <w:rFonts w:ascii="Cambria" w:hAnsi="Cambria" w:cs="Garamond"/>
          <w:color w:val="000000"/>
          <w:szCs w:val="23"/>
        </w:rPr>
        <w:t xml:space="preserve">Accepted: </w:t>
      </w:r>
    </w:p>
    <w:p w:rsidR="00A90719" w:rsidRDefault="00A90719" w:rsidP="00A90719">
      <w:pPr>
        <w:widowControl w:val="0"/>
        <w:autoSpaceDE w:val="0"/>
        <w:autoSpaceDN w:val="0"/>
        <w:adjustRightInd w:val="0"/>
        <w:jc w:val="center"/>
        <w:rPr>
          <w:rFonts w:ascii="Cambria" w:hAnsi="Cambria" w:cs="Garamond"/>
          <w:color w:val="000000"/>
          <w:szCs w:val="23"/>
        </w:rPr>
      </w:pPr>
    </w:p>
    <w:p w:rsidR="00A90719" w:rsidRPr="00A90719" w:rsidRDefault="00A90719" w:rsidP="00A90719">
      <w:pPr>
        <w:widowControl w:val="0"/>
        <w:autoSpaceDE w:val="0"/>
        <w:autoSpaceDN w:val="0"/>
        <w:adjustRightInd w:val="0"/>
        <w:jc w:val="center"/>
        <w:rPr>
          <w:rFonts w:ascii="Cambria" w:hAnsi="Cambria" w:cs="Garamond"/>
          <w:color w:val="000000"/>
          <w:szCs w:val="23"/>
        </w:rPr>
      </w:pPr>
      <w:r w:rsidRPr="00A90719">
        <w:rPr>
          <w:rFonts w:ascii="Cambria" w:hAnsi="Cambria" w:cs="Garamond"/>
          <w:color w:val="000000"/>
          <w:szCs w:val="23"/>
        </w:rPr>
        <w:t xml:space="preserve">_________________________________________ </w:t>
      </w:r>
    </w:p>
    <w:p w:rsidR="00A90719" w:rsidRDefault="00A90719" w:rsidP="00A90719">
      <w:pPr>
        <w:widowControl w:val="0"/>
        <w:autoSpaceDE w:val="0"/>
        <w:autoSpaceDN w:val="0"/>
        <w:adjustRightInd w:val="0"/>
        <w:jc w:val="center"/>
        <w:rPr>
          <w:rFonts w:ascii="Cambria" w:hAnsi="Cambria" w:cs="Garamond"/>
          <w:color w:val="000000"/>
          <w:szCs w:val="23"/>
        </w:rPr>
      </w:pPr>
      <w:r w:rsidRPr="00A90719">
        <w:rPr>
          <w:rFonts w:ascii="Cambria" w:hAnsi="Cambria" w:cs="Garamond"/>
          <w:color w:val="000000"/>
          <w:szCs w:val="23"/>
        </w:rPr>
        <w:t xml:space="preserve">Lisa A. Tedesco, Ph.D. </w:t>
      </w:r>
    </w:p>
    <w:p w:rsidR="00A90719" w:rsidRPr="00A90719" w:rsidRDefault="00A90719" w:rsidP="00A90719">
      <w:pPr>
        <w:widowControl w:val="0"/>
        <w:autoSpaceDE w:val="0"/>
        <w:autoSpaceDN w:val="0"/>
        <w:adjustRightInd w:val="0"/>
        <w:jc w:val="center"/>
        <w:rPr>
          <w:rFonts w:ascii="Cambria" w:hAnsi="Cambria" w:cs="Garamond"/>
          <w:color w:val="000000"/>
          <w:szCs w:val="23"/>
        </w:rPr>
      </w:pPr>
      <w:r w:rsidRPr="00A90719">
        <w:rPr>
          <w:rFonts w:ascii="Cambria" w:hAnsi="Cambria" w:cs="Garamond"/>
          <w:color w:val="000000"/>
          <w:szCs w:val="23"/>
        </w:rPr>
        <w:t xml:space="preserve">Dean of the James T. Laney School of Graduate Studies </w:t>
      </w:r>
    </w:p>
    <w:p w:rsidR="00A90719" w:rsidRDefault="00A90719" w:rsidP="00A90719">
      <w:pPr>
        <w:rPr>
          <w:rFonts w:ascii="Cambria" w:hAnsi="Cambria" w:cs="Garamond"/>
          <w:color w:val="000000"/>
          <w:szCs w:val="23"/>
        </w:rPr>
      </w:pPr>
    </w:p>
    <w:p w:rsidR="00A90719" w:rsidRDefault="00A90719" w:rsidP="00A90719">
      <w:pPr>
        <w:jc w:val="center"/>
        <w:rPr>
          <w:rFonts w:ascii="Cambria" w:hAnsi="Cambria" w:cs="Garamond"/>
          <w:color w:val="000000"/>
          <w:szCs w:val="23"/>
        </w:rPr>
      </w:pPr>
      <w:r w:rsidRPr="00A90719">
        <w:rPr>
          <w:rFonts w:ascii="Cambria" w:hAnsi="Cambria" w:cs="Garamond"/>
          <w:color w:val="000000"/>
          <w:szCs w:val="23"/>
        </w:rPr>
        <w:t>___________________</w:t>
      </w:r>
    </w:p>
    <w:p w:rsidR="005B0BF1" w:rsidRDefault="00A90719" w:rsidP="00A90719">
      <w:pPr>
        <w:jc w:val="center"/>
        <w:rPr>
          <w:rFonts w:ascii="Cambria" w:hAnsi="Cambria" w:cs="Garamond"/>
          <w:color w:val="000000"/>
          <w:szCs w:val="23"/>
        </w:rPr>
      </w:pPr>
      <w:r w:rsidRPr="00A90719">
        <w:rPr>
          <w:rFonts w:ascii="Cambria" w:hAnsi="Cambria" w:cs="Garamond"/>
          <w:color w:val="000000"/>
          <w:szCs w:val="23"/>
        </w:rPr>
        <w:t>Date</w:t>
      </w:r>
    </w:p>
    <w:p w:rsidR="005B49B8" w:rsidRDefault="005B0BF1" w:rsidP="005B0BF1">
      <w:pPr>
        <w:pStyle w:val="Default"/>
        <w:jc w:val="center"/>
        <w:rPr>
          <w:rFonts w:ascii="Cambria" w:hAnsi="Cambria"/>
          <w:szCs w:val="23"/>
        </w:rPr>
      </w:pPr>
      <w:r>
        <w:rPr>
          <w:rFonts w:ascii="Cambria" w:hAnsi="Cambria"/>
          <w:szCs w:val="23"/>
        </w:rPr>
        <w:br w:type="page"/>
      </w:r>
    </w:p>
    <w:p w:rsidR="005B49B8" w:rsidRDefault="005B49B8" w:rsidP="005B0BF1">
      <w:pPr>
        <w:pStyle w:val="Default"/>
        <w:jc w:val="center"/>
        <w:rPr>
          <w:rFonts w:ascii="Cambria" w:hAnsi="Cambria"/>
          <w:szCs w:val="23"/>
        </w:rPr>
      </w:pPr>
    </w:p>
    <w:p w:rsidR="005B49B8" w:rsidRDefault="005B49B8" w:rsidP="005B0BF1">
      <w:pPr>
        <w:pStyle w:val="Default"/>
        <w:jc w:val="center"/>
        <w:rPr>
          <w:rFonts w:ascii="Cambria" w:hAnsi="Cambria"/>
          <w:szCs w:val="23"/>
        </w:rPr>
      </w:pPr>
    </w:p>
    <w:p w:rsidR="005B49B8" w:rsidRDefault="005B49B8" w:rsidP="005B0BF1">
      <w:pPr>
        <w:pStyle w:val="Default"/>
        <w:jc w:val="center"/>
        <w:rPr>
          <w:rFonts w:ascii="Cambria" w:hAnsi="Cambria"/>
          <w:szCs w:val="23"/>
        </w:rPr>
      </w:pPr>
    </w:p>
    <w:p w:rsidR="005B49B8" w:rsidRDefault="005B49B8" w:rsidP="005B0BF1">
      <w:pPr>
        <w:pStyle w:val="Default"/>
        <w:jc w:val="center"/>
        <w:rPr>
          <w:rFonts w:ascii="Cambria" w:hAnsi="Cambria"/>
          <w:szCs w:val="23"/>
        </w:rPr>
      </w:pPr>
    </w:p>
    <w:p w:rsidR="005B0BF1" w:rsidRDefault="005B0BF1" w:rsidP="005B0BF1">
      <w:pPr>
        <w:pStyle w:val="Default"/>
        <w:jc w:val="center"/>
        <w:rPr>
          <w:rFonts w:ascii="Cambria" w:hAnsi="Cambria" w:cs="Franklin Gothic Book"/>
          <w:szCs w:val="23"/>
        </w:rPr>
      </w:pPr>
      <w:r>
        <w:rPr>
          <w:rFonts w:ascii="Cambria" w:hAnsi="Cambria" w:cs="Franklin Gothic Book"/>
          <w:szCs w:val="23"/>
        </w:rPr>
        <w:t xml:space="preserve"> </w:t>
      </w:r>
    </w:p>
    <w:p w:rsidR="005B49B8" w:rsidRPr="005B49B8" w:rsidRDefault="005B49B8" w:rsidP="005B49B8">
      <w:pPr>
        <w:pStyle w:val="Default"/>
        <w:jc w:val="center"/>
        <w:rPr>
          <w:rFonts w:ascii="Cambria" w:hAnsi="Cambria" w:cs="Franklin Gothic Book"/>
          <w:szCs w:val="22"/>
        </w:rPr>
      </w:pPr>
      <w:r w:rsidRPr="005B49B8">
        <w:rPr>
          <w:rFonts w:ascii="Cambria" w:hAnsi="Cambria" w:cs="Franklin Gothic Book"/>
          <w:szCs w:val="22"/>
        </w:rPr>
        <w:t xml:space="preserve">Ecological and Evolutionary Interactions between </w:t>
      </w:r>
      <w:proofErr w:type="spellStart"/>
      <w:r w:rsidRPr="005B49B8">
        <w:rPr>
          <w:rFonts w:ascii="Cambria" w:hAnsi="Cambria" w:cs="Franklin Gothic Book"/>
          <w:szCs w:val="22"/>
        </w:rPr>
        <w:t>Fruitflies</w:t>
      </w:r>
      <w:proofErr w:type="spellEnd"/>
      <w:r w:rsidRPr="005B49B8">
        <w:rPr>
          <w:rFonts w:ascii="Cambria" w:hAnsi="Cambria" w:cs="Franklin Gothic Book"/>
          <w:szCs w:val="22"/>
        </w:rPr>
        <w:t xml:space="preserve"> and Their</w:t>
      </w:r>
    </w:p>
    <w:p w:rsidR="005B49B8" w:rsidRPr="005B49B8" w:rsidRDefault="005B49B8" w:rsidP="005B49B8">
      <w:pPr>
        <w:pStyle w:val="Default"/>
        <w:jc w:val="center"/>
        <w:rPr>
          <w:rFonts w:ascii="Cambria" w:hAnsi="Cambria" w:cs="Franklin Gothic Book"/>
          <w:szCs w:val="22"/>
        </w:rPr>
      </w:pPr>
      <w:r w:rsidRPr="005B49B8">
        <w:rPr>
          <w:rFonts w:ascii="Cambria" w:hAnsi="Cambria" w:cs="Franklin Gothic Book"/>
          <w:szCs w:val="22"/>
        </w:rPr>
        <w:t>Parasitic Wasps</w:t>
      </w:r>
    </w:p>
    <w:p w:rsidR="00591A6C" w:rsidRDefault="005B0BF1" w:rsidP="00591A6C">
      <w:pPr>
        <w:pStyle w:val="Default"/>
        <w:jc w:val="center"/>
        <w:rPr>
          <w:rFonts w:ascii="Cambria" w:hAnsi="Cambria" w:cs="Franklin Gothic Book"/>
          <w:szCs w:val="22"/>
        </w:rPr>
      </w:pPr>
      <w:r w:rsidRPr="005B0BF1">
        <w:rPr>
          <w:rFonts w:ascii="Cambria" w:hAnsi="Cambria" w:cs="Franklin Gothic Book"/>
          <w:szCs w:val="22"/>
        </w:rPr>
        <w:t xml:space="preserve"> </w:t>
      </w:r>
    </w:p>
    <w:p w:rsidR="00591A6C" w:rsidRPr="00591A6C" w:rsidRDefault="00591A6C" w:rsidP="00591A6C">
      <w:pPr>
        <w:pStyle w:val="Default"/>
        <w:jc w:val="center"/>
        <w:rPr>
          <w:rFonts w:ascii="Cambria" w:hAnsi="Cambria" w:cs="Franklin Gothic Book"/>
          <w:szCs w:val="22"/>
        </w:rPr>
      </w:pPr>
    </w:p>
    <w:p w:rsidR="00591A6C" w:rsidRDefault="00591A6C" w:rsidP="005B0BF1">
      <w:pPr>
        <w:widowControl w:val="0"/>
        <w:autoSpaceDE w:val="0"/>
        <w:autoSpaceDN w:val="0"/>
        <w:adjustRightInd w:val="0"/>
        <w:jc w:val="center"/>
        <w:rPr>
          <w:rFonts w:ascii="Cambria" w:hAnsi="Cambria" w:cs="Garamond"/>
          <w:color w:val="000000"/>
          <w:szCs w:val="23"/>
        </w:rPr>
      </w:pPr>
    </w:p>
    <w:p w:rsidR="00591A6C" w:rsidRDefault="005B0BF1" w:rsidP="005B0BF1">
      <w:pPr>
        <w:widowControl w:val="0"/>
        <w:autoSpaceDE w:val="0"/>
        <w:autoSpaceDN w:val="0"/>
        <w:adjustRightInd w:val="0"/>
        <w:jc w:val="center"/>
        <w:rPr>
          <w:rFonts w:ascii="Cambria" w:hAnsi="Cambria" w:cs="Garamond"/>
          <w:color w:val="000000"/>
          <w:szCs w:val="23"/>
        </w:rPr>
      </w:pPr>
      <w:r w:rsidRPr="005B0BF1">
        <w:rPr>
          <w:rFonts w:ascii="Cambria" w:hAnsi="Cambria" w:cs="Garamond"/>
          <w:color w:val="000000"/>
          <w:szCs w:val="23"/>
        </w:rPr>
        <w:t>By</w:t>
      </w:r>
    </w:p>
    <w:p w:rsidR="00591A6C" w:rsidRDefault="00591A6C" w:rsidP="005B0BF1">
      <w:pPr>
        <w:widowControl w:val="0"/>
        <w:autoSpaceDE w:val="0"/>
        <w:autoSpaceDN w:val="0"/>
        <w:adjustRightInd w:val="0"/>
        <w:jc w:val="center"/>
        <w:rPr>
          <w:rFonts w:ascii="Cambria" w:hAnsi="Cambria" w:cs="Garamond"/>
          <w:color w:val="000000"/>
          <w:szCs w:val="23"/>
        </w:rPr>
      </w:pPr>
    </w:p>
    <w:p w:rsidR="005B0BF1" w:rsidRPr="005B0BF1" w:rsidRDefault="005B0BF1" w:rsidP="005B0BF1">
      <w:pPr>
        <w:widowControl w:val="0"/>
        <w:autoSpaceDE w:val="0"/>
        <w:autoSpaceDN w:val="0"/>
        <w:adjustRightInd w:val="0"/>
        <w:jc w:val="center"/>
        <w:rPr>
          <w:rFonts w:ascii="Cambria" w:hAnsi="Cambria" w:cs="Garamond"/>
          <w:color w:val="000000"/>
          <w:szCs w:val="23"/>
        </w:rPr>
      </w:pPr>
      <w:r w:rsidRPr="005B0BF1">
        <w:rPr>
          <w:rFonts w:ascii="Cambria" w:hAnsi="Cambria" w:cs="Garamond"/>
          <w:color w:val="000000"/>
          <w:szCs w:val="23"/>
        </w:rPr>
        <w:t xml:space="preserve"> </w:t>
      </w:r>
    </w:p>
    <w:p w:rsidR="005B0BF1" w:rsidRPr="005B0BF1" w:rsidRDefault="005B49B8" w:rsidP="005B0BF1">
      <w:pPr>
        <w:widowControl w:val="0"/>
        <w:autoSpaceDE w:val="0"/>
        <w:autoSpaceDN w:val="0"/>
        <w:adjustRightInd w:val="0"/>
        <w:jc w:val="center"/>
        <w:rPr>
          <w:rFonts w:ascii="Cambria" w:hAnsi="Cambria" w:cs="Franklin Gothic Book"/>
          <w:color w:val="000000"/>
          <w:szCs w:val="22"/>
        </w:rPr>
      </w:pPr>
      <w:r>
        <w:rPr>
          <w:rFonts w:ascii="Cambria" w:hAnsi="Cambria" w:cs="Franklin Gothic Book"/>
          <w:color w:val="000000"/>
          <w:szCs w:val="22"/>
        </w:rPr>
        <w:t>Neil F. Milan</w:t>
      </w:r>
      <w:r w:rsidR="005B0BF1" w:rsidRPr="005B0BF1">
        <w:rPr>
          <w:rFonts w:ascii="Cambria" w:hAnsi="Cambria" w:cs="Franklin Gothic Book"/>
          <w:color w:val="000000"/>
          <w:szCs w:val="22"/>
        </w:rPr>
        <w:t xml:space="preserve"> </w:t>
      </w:r>
    </w:p>
    <w:p w:rsidR="005B0BF1" w:rsidRPr="005B0BF1" w:rsidRDefault="005B49B8" w:rsidP="005B0BF1">
      <w:pPr>
        <w:widowControl w:val="0"/>
        <w:autoSpaceDE w:val="0"/>
        <w:autoSpaceDN w:val="0"/>
        <w:adjustRightInd w:val="0"/>
        <w:jc w:val="center"/>
        <w:rPr>
          <w:rFonts w:ascii="Cambria" w:hAnsi="Cambria" w:cs="Franklin Gothic Book"/>
          <w:color w:val="000000"/>
          <w:szCs w:val="22"/>
        </w:rPr>
      </w:pPr>
      <w:r>
        <w:rPr>
          <w:rFonts w:ascii="Cambria" w:hAnsi="Cambria" w:cs="Franklin Gothic Book"/>
          <w:color w:val="000000"/>
          <w:szCs w:val="22"/>
        </w:rPr>
        <w:t>B.S., University of California, Davis, 2005</w:t>
      </w:r>
      <w:r w:rsidR="005B0BF1" w:rsidRPr="005B0BF1">
        <w:rPr>
          <w:rFonts w:ascii="Cambria" w:hAnsi="Cambria" w:cs="Franklin Gothic Book"/>
          <w:color w:val="000000"/>
          <w:szCs w:val="22"/>
        </w:rPr>
        <w:t xml:space="preserve"> </w:t>
      </w:r>
    </w:p>
    <w:p w:rsidR="00591A6C" w:rsidRDefault="00591A6C" w:rsidP="005B0BF1">
      <w:pPr>
        <w:widowControl w:val="0"/>
        <w:autoSpaceDE w:val="0"/>
        <w:autoSpaceDN w:val="0"/>
        <w:adjustRightInd w:val="0"/>
        <w:jc w:val="center"/>
        <w:rPr>
          <w:rFonts w:ascii="Cambria" w:hAnsi="Cambria" w:cs="Garamond"/>
          <w:color w:val="000000"/>
          <w:szCs w:val="23"/>
        </w:rPr>
      </w:pPr>
    </w:p>
    <w:p w:rsidR="00591A6C" w:rsidRDefault="00591A6C" w:rsidP="005B0BF1">
      <w:pPr>
        <w:widowControl w:val="0"/>
        <w:autoSpaceDE w:val="0"/>
        <w:autoSpaceDN w:val="0"/>
        <w:adjustRightInd w:val="0"/>
        <w:jc w:val="center"/>
        <w:rPr>
          <w:rFonts w:ascii="Cambria" w:hAnsi="Cambria" w:cs="Garamond"/>
          <w:color w:val="000000"/>
          <w:szCs w:val="23"/>
        </w:rPr>
      </w:pPr>
    </w:p>
    <w:p w:rsidR="005B0BF1" w:rsidRPr="005B0BF1" w:rsidRDefault="005B0BF1" w:rsidP="005B0BF1">
      <w:pPr>
        <w:widowControl w:val="0"/>
        <w:autoSpaceDE w:val="0"/>
        <w:autoSpaceDN w:val="0"/>
        <w:adjustRightInd w:val="0"/>
        <w:jc w:val="center"/>
        <w:rPr>
          <w:rFonts w:ascii="Cambria" w:hAnsi="Cambria" w:cs="Franklin Gothic Book"/>
          <w:color w:val="000000"/>
          <w:szCs w:val="22"/>
        </w:rPr>
      </w:pPr>
      <w:r w:rsidRPr="005B0BF1">
        <w:rPr>
          <w:rFonts w:ascii="Cambria" w:hAnsi="Cambria" w:cs="Garamond"/>
          <w:color w:val="000000"/>
          <w:szCs w:val="23"/>
        </w:rPr>
        <w:t xml:space="preserve">Advisor: </w:t>
      </w:r>
      <w:r w:rsidR="005B49B8">
        <w:rPr>
          <w:rFonts w:ascii="Cambria" w:hAnsi="Cambria" w:cs="Franklin Gothic Book"/>
          <w:color w:val="000000"/>
          <w:szCs w:val="22"/>
        </w:rPr>
        <w:t>Todd A. Schlenke, Ph.D.</w:t>
      </w:r>
      <w:r w:rsidRPr="005B0BF1">
        <w:rPr>
          <w:rFonts w:ascii="Cambria" w:hAnsi="Cambria" w:cs="Franklin Gothic Book"/>
          <w:color w:val="000000"/>
          <w:szCs w:val="22"/>
        </w:rPr>
        <w:t xml:space="preserve"> </w:t>
      </w:r>
    </w:p>
    <w:p w:rsidR="00591A6C" w:rsidRDefault="00591A6C" w:rsidP="005B0BF1">
      <w:pPr>
        <w:widowControl w:val="0"/>
        <w:autoSpaceDE w:val="0"/>
        <w:autoSpaceDN w:val="0"/>
        <w:adjustRightInd w:val="0"/>
        <w:jc w:val="center"/>
        <w:rPr>
          <w:rFonts w:ascii="Cambria" w:hAnsi="Cambria" w:cs="Garamond"/>
          <w:color w:val="000000"/>
          <w:szCs w:val="23"/>
        </w:rPr>
      </w:pPr>
    </w:p>
    <w:p w:rsidR="00591A6C" w:rsidRDefault="00591A6C" w:rsidP="005B0BF1">
      <w:pPr>
        <w:widowControl w:val="0"/>
        <w:autoSpaceDE w:val="0"/>
        <w:autoSpaceDN w:val="0"/>
        <w:adjustRightInd w:val="0"/>
        <w:jc w:val="center"/>
        <w:rPr>
          <w:rFonts w:ascii="Cambria" w:hAnsi="Cambria" w:cs="Garamond"/>
          <w:color w:val="000000"/>
          <w:szCs w:val="23"/>
        </w:rPr>
      </w:pPr>
    </w:p>
    <w:p w:rsidR="00591A6C" w:rsidRDefault="00591A6C" w:rsidP="005B0BF1">
      <w:pPr>
        <w:widowControl w:val="0"/>
        <w:autoSpaceDE w:val="0"/>
        <w:autoSpaceDN w:val="0"/>
        <w:adjustRightInd w:val="0"/>
        <w:jc w:val="center"/>
        <w:rPr>
          <w:rFonts w:ascii="Cambria" w:hAnsi="Cambria" w:cs="Garamond"/>
          <w:color w:val="000000"/>
          <w:szCs w:val="23"/>
        </w:rPr>
      </w:pPr>
    </w:p>
    <w:p w:rsidR="005B0BF1" w:rsidRPr="005B0BF1" w:rsidRDefault="005B0BF1" w:rsidP="005B0BF1">
      <w:pPr>
        <w:widowControl w:val="0"/>
        <w:autoSpaceDE w:val="0"/>
        <w:autoSpaceDN w:val="0"/>
        <w:adjustRightInd w:val="0"/>
        <w:jc w:val="center"/>
        <w:rPr>
          <w:rFonts w:ascii="Cambria" w:hAnsi="Cambria" w:cs="Garamond"/>
          <w:color w:val="000000"/>
          <w:szCs w:val="23"/>
        </w:rPr>
      </w:pPr>
      <w:r w:rsidRPr="005B0BF1">
        <w:rPr>
          <w:rFonts w:ascii="Cambria" w:hAnsi="Cambria" w:cs="Garamond"/>
          <w:color w:val="000000"/>
          <w:szCs w:val="23"/>
        </w:rPr>
        <w:t xml:space="preserve">An abstract of </w:t>
      </w:r>
    </w:p>
    <w:p w:rsidR="005B0BF1" w:rsidRPr="005B0BF1" w:rsidRDefault="005B0BF1" w:rsidP="005B0BF1">
      <w:pPr>
        <w:widowControl w:val="0"/>
        <w:autoSpaceDE w:val="0"/>
        <w:autoSpaceDN w:val="0"/>
        <w:adjustRightInd w:val="0"/>
        <w:jc w:val="center"/>
        <w:rPr>
          <w:rFonts w:ascii="Cambria" w:hAnsi="Cambria" w:cs="Garamond"/>
          <w:color w:val="000000"/>
          <w:szCs w:val="23"/>
        </w:rPr>
      </w:pPr>
      <w:r w:rsidRPr="005B0BF1">
        <w:rPr>
          <w:rFonts w:ascii="Cambria" w:hAnsi="Cambria" w:cs="Garamond"/>
          <w:color w:val="000000"/>
          <w:szCs w:val="23"/>
        </w:rPr>
        <w:t xml:space="preserve">A </w:t>
      </w:r>
      <w:r w:rsidRPr="005B0BF1">
        <w:rPr>
          <w:rFonts w:ascii="Cambria" w:hAnsi="Cambria" w:cs="Franklin Gothic Book"/>
          <w:color w:val="000000"/>
          <w:szCs w:val="22"/>
        </w:rPr>
        <w:t xml:space="preserve">dissertation </w:t>
      </w:r>
      <w:r w:rsidRPr="005B0BF1">
        <w:rPr>
          <w:rFonts w:ascii="Cambria" w:hAnsi="Cambria" w:cs="Garamond"/>
          <w:color w:val="000000"/>
          <w:szCs w:val="23"/>
        </w:rPr>
        <w:t xml:space="preserve">submitted to the Faculty of the James T. Laney School of Graduate Studies of Emory University </w:t>
      </w:r>
    </w:p>
    <w:p w:rsidR="005B0BF1" w:rsidRPr="005B0BF1" w:rsidRDefault="005B0BF1" w:rsidP="005B0BF1">
      <w:pPr>
        <w:widowControl w:val="0"/>
        <w:autoSpaceDE w:val="0"/>
        <w:autoSpaceDN w:val="0"/>
        <w:adjustRightInd w:val="0"/>
        <w:jc w:val="center"/>
        <w:rPr>
          <w:rFonts w:ascii="Cambria" w:hAnsi="Cambria" w:cs="Franklin Gothic Book"/>
          <w:color w:val="000000"/>
          <w:szCs w:val="22"/>
        </w:rPr>
      </w:pPr>
      <w:proofErr w:type="gramStart"/>
      <w:r w:rsidRPr="005B0BF1">
        <w:rPr>
          <w:rFonts w:ascii="Cambria" w:hAnsi="Cambria" w:cs="Garamond"/>
          <w:color w:val="000000"/>
          <w:szCs w:val="23"/>
        </w:rPr>
        <w:t>in</w:t>
      </w:r>
      <w:proofErr w:type="gramEnd"/>
      <w:r w:rsidRPr="005B0BF1">
        <w:rPr>
          <w:rFonts w:ascii="Cambria" w:hAnsi="Cambria" w:cs="Garamond"/>
          <w:color w:val="000000"/>
          <w:szCs w:val="23"/>
        </w:rPr>
        <w:t xml:space="preserve"> partial fulfillment of the requirements for the degree of </w:t>
      </w:r>
      <w:r w:rsidRPr="005B0BF1">
        <w:rPr>
          <w:rFonts w:ascii="Cambria" w:hAnsi="Cambria" w:cs="Franklin Gothic Book"/>
          <w:color w:val="000000"/>
          <w:szCs w:val="22"/>
        </w:rPr>
        <w:t>Doctor of Philoso</w:t>
      </w:r>
      <w:r w:rsidR="005B49B8">
        <w:rPr>
          <w:rFonts w:ascii="Cambria" w:hAnsi="Cambria" w:cs="Franklin Gothic Book"/>
          <w:color w:val="000000"/>
          <w:szCs w:val="22"/>
        </w:rPr>
        <w:t>phy</w:t>
      </w:r>
      <w:r w:rsidRPr="005B0BF1">
        <w:rPr>
          <w:rFonts w:ascii="Cambria" w:hAnsi="Cambria" w:cs="Franklin Gothic Book"/>
          <w:color w:val="000000"/>
          <w:szCs w:val="22"/>
        </w:rPr>
        <w:t xml:space="preserve"> </w:t>
      </w:r>
      <w:r w:rsidRPr="005B0BF1">
        <w:rPr>
          <w:rFonts w:ascii="Cambria" w:hAnsi="Cambria" w:cs="Garamond"/>
          <w:color w:val="000000"/>
          <w:szCs w:val="23"/>
        </w:rPr>
        <w:t xml:space="preserve">in </w:t>
      </w:r>
      <w:r w:rsidR="005B49B8">
        <w:rPr>
          <w:rFonts w:ascii="Cambria" w:hAnsi="Cambria" w:cs="Franklin Gothic Book"/>
          <w:color w:val="000000"/>
          <w:szCs w:val="22"/>
        </w:rPr>
        <w:t>Population Biology, Ecology, and Evolution</w:t>
      </w:r>
      <w:r w:rsidRPr="005B0BF1">
        <w:rPr>
          <w:rFonts w:ascii="Cambria" w:hAnsi="Cambria" w:cs="Franklin Gothic Book"/>
          <w:color w:val="000000"/>
          <w:szCs w:val="22"/>
        </w:rPr>
        <w:t xml:space="preserve"> </w:t>
      </w:r>
    </w:p>
    <w:p w:rsidR="005B49B8" w:rsidRDefault="005B49B8" w:rsidP="005B0BF1">
      <w:pPr>
        <w:jc w:val="center"/>
        <w:rPr>
          <w:rFonts w:ascii="Cambria" w:hAnsi="Cambria" w:cs="Franklin Gothic Book"/>
          <w:color w:val="000000"/>
          <w:szCs w:val="22"/>
        </w:rPr>
      </w:pPr>
      <w:r>
        <w:rPr>
          <w:rFonts w:ascii="Cambria" w:hAnsi="Cambria" w:cs="Franklin Gothic Book"/>
          <w:color w:val="000000"/>
          <w:szCs w:val="22"/>
        </w:rPr>
        <w:t>2012</w:t>
      </w:r>
    </w:p>
    <w:p w:rsidR="005B49B8" w:rsidRDefault="005B49B8" w:rsidP="005B0BF1">
      <w:pPr>
        <w:jc w:val="center"/>
        <w:rPr>
          <w:rFonts w:ascii="Cambria" w:hAnsi="Cambria" w:cs="Franklin Gothic Book"/>
          <w:color w:val="000000"/>
          <w:szCs w:val="22"/>
        </w:rPr>
      </w:pPr>
    </w:p>
    <w:p w:rsidR="005B49B8" w:rsidRDefault="005B49B8" w:rsidP="005B0BF1">
      <w:pPr>
        <w:jc w:val="center"/>
        <w:rPr>
          <w:rFonts w:ascii="Cambria" w:hAnsi="Cambria" w:cs="Franklin Gothic Book"/>
          <w:color w:val="000000"/>
          <w:szCs w:val="22"/>
        </w:rPr>
      </w:pPr>
      <w:r>
        <w:rPr>
          <w:rFonts w:ascii="Cambria" w:hAnsi="Cambria" w:cs="Franklin Gothic Book"/>
          <w:color w:val="000000"/>
          <w:szCs w:val="22"/>
        </w:rPr>
        <w:br w:type="page"/>
      </w:r>
    </w:p>
    <w:p w:rsidR="005B49B8" w:rsidRPr="005B49B8" w:rsidRDefault="005B49B8" w:rsidP="005B49B8">
      <w:pPr>
        <w:widowControl w:val="0"/>
        <w:autoSpaceDE w:val="0"/>
        <w:autoSpaceDN w:val="0"/>
        <w:adjustRightInd w:val="0"/>
        <w:ind w:left="480"/>
        <w:jc w:val="center"/>
        <w:rPr>
          <w:rFonts w:ascii="Cambria" w:hAnsi="Cambria" w:cs="Garamond"/>
          <w:color w:val="000000"/>
          <w:szCs w:val="23"/>
        </w:rPr>
      </w:pPr>
      <w:r w:rsidRPr="005B49B8">
        <w:rPr>
          <w:rFonts w:ascii="Cambria" w:hAnsi="Cambria" w:cs="Garamond"/>
          <w:color w:val="000000"/>
          <w:szCs w:val="23"/>
        </w:rPr>
        <w:t xml:space="preserve">Abstract </w:t>
      </w:r>
    </w:p>
    <w:p w:rsidR="005B49B8" w:rsidRDefault="005B49B8" w:rsidP="005B49B8">
      <w:pPr>
        <w:widowControl w:val="0"/>
        <w:autoSpaceDE w:val="0"/>
        <w:autoSpaceDN w:val="0"/>
        <w:adjustRightInd w:val="0"/>
        <w:jc w:val="center"/>
        <w:rPr>
          <w:rFonts w:ascii="Cambria" w:hAnsi="Cambria" w:cs="Franklin Gothic Book"/>
          <w:color w:val="000000"/>
          <w:szCs w:val="23"/>
        </w:rPr>
      </w:pPr>
    </w:p>
    <w:p w:rsidR="005B49B8" w:rsidRPr="005B49B8" w:rsidRDefault="005B49B8" w:rsidP="005B49B8">
      <w:pPr>
        <w:widowControl w:val="0"/>
        <w:autoSpaceDE w:val="0"/>
        <w:autoSpaceDN w:val="0"/>
        <w:adjustRightInd w:val="0"/>
        <w:jc w:val="center"/>
        <w:rPr>
          <w:rFonts w:ascii="Cambria" w:hAnsi="Cambria" w:cs="Franklin Gothic Book"/>
          <w:color w:val="000000"/>
          <w:szCs w:val="23"/>
        </w:rPr>
      </w:pPr>
      <w:r w:rsidRPr="005B49B8">
        <w:rPr>
          <w:rFonts w:ascii="Cambria" w:hAnsi="Cambria" w:cs="Franklin Gothic Book"/>
          <w:color w:val="000000"/>
          <w:szCs w:val="23"/>
        </w:rPr>
        <w:t xml:space="preserve">Ecological and Evolutionary Interactions between </w:t>
      </w:r>
      <w:proofErr w:type="spellStart"/>
      <w:r w:rsidRPr="005B49B8">
        <w:rPr>
          <w:rFonts w:ascii="Cambria" w:hAnsi="Cambria" w:cs="Franklin Gothic Book"/>
          <w:color w:val="000000"/>
          <w:szCs w:val="23"/>
        </w:rPr>
        <w:t>Fruitflies</w:t>
      </w:r>
      <w:proofErr w:type="spellEnd"/>
      <w:r w:rsidRPr="005B49B8">
        <w:rPr>
          <w:rFonts w:ascii="Cambria" w:hAnsi="Cambria" w:cs="Franklin Gothic Book"/>
          <w:color w:val="000000"/>
          <w:szCs w:val="23"/>
        </w:rPr>
        <w:t xml:space="preserve"> and Their</w:t>
      </w:r>
    </w:p>
    <w:p w:rsidR="005B49B8" w:rsidRPr="005B49B8" w:rsidRDefault="005B49B8" w:rsidP="005B49B8">
      <w:pPr>
        <w:widowControl w:val="0"/>
        <w:autoSpaceDE w:val="0"/>
        <w:autoSpaceDN w:val="0"/>
        <w:adjustRightInd w:val="0"/>
        <w:jc w:val="center"/>
        <w:rPr>
          <w:rFonts w:ascii="Cambria" w:hAnsi="Cambria" w:cs="Franklin Gothic Book"/>
          <w:color w:val="000000"/>
          <w:szCs w:val="23"/>
        </w:rPr>
      </w:pPr>
      <w:r w:rsidRPr="005B49B8">
        <w:rPr>
          <w:rFonts w:ascii="Cambria" w:hAnsi="Cambria" w:cs="Franklin Gothic Book"/>
          <w:color w:val="000000"/>
          <w:szCs w:val="23"/>
        </w:rPr>
        <w:t xml:space="preserve">Parasitic Wasps </w:t>
      </w:r>
    </w:p>
    <w:p w:rsidR="005B49B8" w:rsidRPr="005B49B8" w:rsidRDefault="005B49B8" w:rsidP="005B49B8">
      <w:pPr>
        <w:widowControl w:val="0"/>
        <w:autoSpaceDE w:val="0"/>
        <w:autoSpaceDN w:val="0"/>
        <w:adjustRightInd w:val="0"/>
        <w:jc w:val="center"/>
        <w:rPr>
          <w:rFonts w:ascii="Cambria" w:hAnsi="Cambria" w:cs="Franklin Gothic Book"/>
          <w:color w:val="000000"/>
          <w:szCs w:val="23"/>
        </w:rPr>
      </w:pPr>
      <w:r w:rsidRPr="005B49B8">
        <w:rPr>
          <w:rFonts w:ascii="Cambria" w:hAnsi="Cambria" w:cs="Garamond"/>
          <w:color w:val="000000"/>
          <w:szCs w:val="23"/>
        </w:rPr>
        <w:t xml:space="preserve">By </w:t>
      </w:r>
      <w:r>
        <w:rPr>
          <w:rFonts w:ascii="Cambria" w:hAnsi="Cambria" w:cs="Franklin Gothic Book"/>
          <w:color w:val="000000"/>
          <w:szCs w:val="23"/>
        </w:rPr>
        <w:t>Neil F. Milan</w:t>
      </w:r>
      <w:r w:rsidRPr="005B49B8">
        <w:rPr>
          <w:rFonts w:ascii="Cambria" w:hAnsi="Cambria" w:cs="Franklin Gothic Book"/>
          <w:color w:val="000000"/>
          <w:szCs w:val="23"/>
        </w:rPr>
        <w:t xml:space="preserve"> </w:t>
      </w:r>
    </w:p>
    <w:p w:rsidR="005B49B8" w:rsidRDefault="005B49B8" w:rsidP="005B49B8">
      <w:pPr>
        <w:rPr>
          <w:rFonts w:ascii="Cambria" w:hAnsi="Cambria" w:cs="Franklin Gothic Book"/>
          <w:color w:val="000000"/>
          <w:szCs w:val="23"/>
        </w:rPr>
      </w:pPr>
    </w:p>
    <w:p w:rsidR="00855C74" w:rsidRDefault="00855C74" w:rsidP="00855C74">
      <w:pPr>
        <w:rPr>
          <w:rFonts w:ascii="Cambria" w:hAnsi="Cambria" w:cs="Franklin Gothic Book"/>
          <w:color w:val="000000"/>
          <w:szCs w:val="23"/>
        </w:rPr>
      </w:pPr>
      <w:r w:rsidRPr="00855C74">
        <w:rPr>
          <w:rFonts w:ascii="Cambria" w:hAnsi="Cambria" w:cs="Franklin Gothic Book"/>
          <w:color w:val="000000"/>
          <w:szCs w:val="23"/>
        </w:rPr>
        <w:t>My dissertation project is focused on the evolution and ecology of the Drosophila-wasp parasitoid syst</w:t>
      </w:r>
      <w:r>
        <w:rPr>
          <w:rFonts w:ascii="Cambria" w:hAnsi="Cambria" w:cs="Franklin Gothic Book"/>
          <w:color w:val="000000"/>
          <w:szCs w:val="23"/>
        </w:rPr>
        <w:t>em</w:t>
      </w:r>
      <w:r w:rsidRPr="00855C74">
        <w:rPr>
          <w:rFonts w:ascii="Cambria" w:hAnsi="Cambria" w:cs="Franklin Gothic Book"/>
          <w:color w:val="000000"/>
          <w:szCs w:val="23"/>
        </w:rPr>
        <w:t xml:space="preserve">, particularly the </w:t>
      </w:r>
      <w:proofErr w:type="spellStart"/>
      <w:r w:rsidRPr="00855C74">
        <w:rPr>
          <w:rFonts w:ascii="Cambria" w:hAnsi="Cambria" w:cs="Franklin Gothic Book"/>
          <w:color w:val="000000"/>
          <w:szCs w:val="23"/>
        </w:rPr>
        <w:t>fruitfly</w:t>
      </w:r>
      <w:proofErr w:type="spellEnd"/>
      <w:r w:rsidRPr="00855C74">
        <w:rPr>
          <w:rFonts w:ascii="Cambria" w:hAnsi="Cambria" w:cs="Franklin Gothic Book"/>
          <w:color w:val="000000"/>
          <w:szCs w:val="23"/>
        </w:rPr>
        <w:t xml:space="preserve"> </w:t>
      </w:r>
      <w:r w:rsidRPr="00855C74">
        <w:rPr>
          <w:rFonts w:ascii="Cambria" w:hAnsi="Cambria" w:cs="Franklin Gothic Book"/>
          <w:i/>
          <w:color w:val="000000"/>
          <w:szCs w:val="23"/>
        </w:rPr>
        <w:t xml:space="preserve">D. </w:t>
      </w:r>
      <w:proofErr w:type="spellStart"/>
      <w:r w:rsidRPr="00855C74">
        <w:rPr>
          <w:rFonts w:ascii="Cambria" w:hAnsi="Cambria" w:cs="Franklin Gothic Book"/>
          <w:i/>
          <w:color w:val="000000"/>
          <w:szCs w:val="23"/>
        </w:rPr>
        <w:t>melanogaster</w:t>
      </w:r>
      <w:proofErr w:type="spellEnd"/>
      <w:r w:rsidRPr="00855C74">
        <w:rPr>
          <w:rFonts w:ascii="Cambria" w:hAnsi="Cambria" w:cs="Franklin Gothic Book"/>
          <w:color w:val="000000"/>
          <w:szCs w:val="23"/>
        </w:rPr>
        <w:t xml:space="preserve"> and wasps of the genus </w:t>
      </w:r>
      <w:proofErr w:type="spellStart"/>
      <w:r w:rsidRPr="00855C74">
        <w:rPr>
          <w:rFonts w:ascii="Cambria" w:hAnsi="Cambria" w:cs="Franklin Gothic Book"/>
          <w:i/>
          <w:color w:val="000000"/>
          <w:szCs w:val="23"/>
        </w:rPr>
        <w:t>Leptopilina</w:t>
      </w:r>
      <w:proofErr w:type="spellEnd"/>
      <w:r w:rsidRPr="00855C74">
        <w:rPr>
          <w:rFonts w:ascii="Cambria" w:hAnsi="Cambria" w:cs="Franklin Gothic Book"/>
          <w:color w:val="000000"/>
          <w:szCs w:val="23"/>
        </w:rPr>
        <w:t xml:space="preserve">. The parasitoid wasps use an ovipositor (modified stinger) to inject eggs into </w:t>
      </w:r>
      <w:proofErr w:type="spellStart"/>
      <w:r w:rsidRPr="00855C74">
        <w:rPr>
          <w:rFonts w:ascii="Cambria" w:hAnsi="Cambria" w:cs="Franklin Gothic Book"/>
          <w:color w:val="000000"/>
          <w:szCs w:val="23"/>
        </w:rPr>
        <w:t>fruitfly</w:t>
      </w:r>
      <w:proofErr w:type="spellEnd"/>
      <w:r w:rsidRPr="00855C74">
        <w:rPr>
          <w:rFonts w:ascii="Cambria" w:hAnsi="Cambria" w:cs="Franklin Gothic Book"/>
          <w:color w:val="000000"/>
          <w:szCs w:val="23"/>
        </w:rPr>
        <w:t xml:space="preserve"> larvae or pupae. At that point, there is a competitive, with-in host interaction between the </w:t>
      </w:r>
      <w:proofErr w:type="spellStart"/>
      <w:r w:rsidRPr="00855C74">
        <w:rPr>
          <w:rFonts w:ascii="Cambria" w:hAnsi="Cambria" w:cs="Franklin Gothic Book"/>
          <w:color w:val="000000"/>
          <w:szCs w:val="23"/>
        </w:rPr>
        <w:t>fruitfly’s</w:t>
      </w:r>
      <w:proofErr w:type="spellEnd"/>
      <w:r w:rsidRPr="00855C74">
        <w:rPr>
          <w:rFonts w:ascii="Cambria" w:hAnsi="Cambria" w:cs="Franklin Gothic Book"/>
          <w:color w:val="000000"/>
          <w:szCs w:val="23"/>
        </w:rPr>
        <w:t xml:space="preserve"> immune response and the wasp egg invader. The immune response attempts to surround and kill the egg so that the </w:t>
      </w:r>
      <w:proofErr w:type="spellStart"/>
      <w:r w:rsidRPr="00855C74">
        <w:rPr>
          <w:rFonts w:ascii="Cambria" w:hAnsi="Cambria" w:cs="Franklin Gothic Book"/>
          <w:color w:val="000000"/>
          <w:szCs w:val="23"/>
        </w:rPr>
        <w:t>fruitfly</w:t>
      </w:r>
      <w:proofErr w:type="spellEnd"/>
      <w:r w:rsidRPr="00855C74">
        <w:rPr>
          <w:rFonts w:ascii="Cambria" w:hAnsi="Cambria" w:cs="Franklin Gothic Book"/>
          <w:color w:val="000000"/>
          <w:szCs w:val="23"/>
        </w:rPr>
        <w:t xml:space="preserve"> can complete its development; the wasp egg invader, in contrast, attempts to develop and emerge as a larva quickly enough to evade the immune response, in order to consume the host from the inside-out and develop into an adult wasp. The </w:t>
      </w:r>
      <w:r>
        <w:rPr>
          <w:rFonts w:ascii="Cambria" w:hAnsi="Cambria" w:cs="Franklin Gothic Book"/>
          <w:color w:val="000000"/>
          <w:szCs w:val="23"/>
        </w:rPr>
        <w:t>first</w:t>
      </w:r>
      <w:r w:rsidRPr="00855C74">
        <w:rPr>
          <w:rFonts w:ascii="Cambria" w:hAnsi="Cambria" w:cs="Franklin Gothic Book"/>
          <w:color w:val="000000"/>
          <w:szCs w:val="23"/>
        </w:rPr>
        <w:t xml:space="preserve"> res</w:t>
      </w:r>
      <w:r>
        <w:rPr>
          <w:rFonts w:ascii="Cambria" w:hAnsi="Cambria" w:cs="Franklin Gothic Book"/>
          <w:color w:val="000000"/>
          <w:szCs w:val="23"/>
        </w:rPr>
        <w:t>earch area is the effect of ethanol</w:t>
      </w:r>
      <w:r w:rsidRPr="00855C74">
        <w:rPr>
          <w:rFonts w:ascii="Cambria" w:hAnsi="Cambria" w:cs="Franklin Gothic Book"/>
          <w:color w:val="000000"/>
          <w:szCs w:val="23"/>
        </w:rPr>
        <w:t xml:space="preserve"> on the interaction between the </w:t>
      </w:r>
      <w:proofErr w:type="spellStart"/>
      <w:r w:rsidRPr="00855C74">
        <w:rPr>
          <w:rFonts w:ascii="Cambria" w:hAnsi="Cambria" w:cs="Franklin Gothic Book"/>
          <w:color w:val="000000"/>
          <w:szCs w:val="23"/>
        </w:rPr>
        <w:t>fruitfly</w:t>
      </w:r>
      <w:proofErr w:type="spellEnd"/>
      <w:r w:rsidRPr="00855C74">
        <w:rPr>
          <w:rFonts w:ascii="Cambria" w:hAnsi="Cambria" w:cs="Franklin Gothic Book"/>
          <w:color w:val="000000"/>
          <w:szCs w:val="23"/>
        </w:rPr>
        <w:t xml:space="preserve"> host and wasp parasitoid. While so much of the host-parasite interaction can be (and is) affected by the genotypes of the </w:t>
      </w:r>
      <w:proofErr w:type="spellStart"/>
      <w:r w:rsidRPr="00855C74">
        <w:rPr>
          <w:rFonts w:ascii="Cambria" w:hAnsi="Cambria" w:cs="Franklin Gothic Book"/>
          <w:color w:val="000000"/>
          <w:szCs w:val="23"/>
        </w:rPr>
        <w:t>fruitfly</w:t>
      </w:r>
      <w:proofErr w:type="spellEnd"/>
      <w:r w:rsidRPr="00855C74">
        <w:rPr>
          <w:rFonts w:ascii="Cambria" w:hAnsi="Cambria" w:cs="Franklin Gothic Book"/>
          <w:color w:val="000000"/>
          <w:szCs w:val="23"/>
        </w:rPr>
        <w:t xml:space="preserve"> and wasp, the surrounding environment in which the two interact may also crucially affect attack rates, immune system evasion and wasp development. I have been particularly interested in how the host-parasite dynamic changes when wasp parasitoids encounter </w:t>
      </w:r>
      <w:proofErr w:type="spellStart"/>
      <w:r w:rsidRPr="00855C74">
        <w:rPr>
          <w:rFonts w:ascii="Cambria" w:hAnsi="Cambria" w:cs="Franklin Gothic Book"/>
          <w:color w:val="000000"/>
          <w:szCs w:val="23"/>
        </w:rPr>
        <w:t>fruitflies</w:t>
      </w:r>
      <w:proofErr w:type="spellEnd"/>
      <w:r w:rsidRPr="00855C74">
        <w:rPr>
          <w:rFonts w:ascii="Cambria" w:hAnsi="Cambria" w:cs="Franklin Gothic Book"/>
          <w:color w:val="000000"/>
          <w:szCs w:val="23"/>
        </w:rPr>
        <w:t xml:space="preserve"> that feed on food plants that contain toxins to which the flies are resistant, but which may be toxic to the parasitoid. My work indicates that the presence of ethanol does limit wasp attack, hinders wasp infection success, and induces a “self-medication” behavior in parasitized fly larvae.</w:t>
      </w:r>
      <w:r>
        <w:rPr>
          <w:rFonts w:ascii="Cambria" w:hAnsi="Cambria" w:cs="Franklin Gothic Book"/>
          <w:color w:val="000000"/>
          <w:szCs w:val="23"/>
        </w:rPr>
        <w:t xml:space="preserve"> </w:t>
      </w:r>
      <w:r w:rsidRPr="00855C74">
        <w:rPr>
          <w:rFonts w:ascii="Cambria" w:hAnsi="Cambria" w:cs="Franklin Gothic Book"/>
          <w:color w:val="000000"/>
          <w:szCs w:val="23"/>
        </w:rPr>
        <w:t xml:space="preserve">The </w:t>
      </w:r>
      <w:r>
        <w:rPr>
          <w:rFonts w:ascii="Cambria" w:hAnsi="Cambria" w:cs="Franklin Gothic Book"/>
          <w:color w:val="000000"/>
          <w:szCs w:val="23"/>
        </w:rPr>
        <w:t>second</w:t>
      </w:r>
      <w:r w:rsidRPr="00855C74">
        <w:rPr>
          <w:rFonts w:ascii="Cambria" w:hAnsi="Cambria" w:cs="Franklin Gothic Book"/>
          <w:color w:val="000000"/>
          <w:szCs w:val="23"/>
        </w:rPr>
        <w:t xml:space="preserve"> research</w:t>
      </w:r>
      <w:r>
        <w:rPr>
          <w:rFonts w:ascii="Cambria" w:hAnsi="Cambria" w:cs="Franklin Gothic Book"/>
          <w:color w:val="000000"/>
          <w:szCs w:val="23"/>
        </w:rPr>
        <w:t xml:space="preserve"> area</w:t>
      </w:r>
      <w:r w:rsidRPr="00855C74">
        <w:rPr>
          <w:rFonts w:ascii="Cambria" w:hAnsi="Cambria" w:cs="Franklin Gothic Book"/>
          <w:color w:val="000000"/>
          <w:szCs w:val="23"/>
        </w:rPr>
        <w:t xml:space="preserve"> is the horizontal gene transfer of transposable elements between </w:t>
      </w:r>
      <w:proofErr w:type="spellStart"/>
      <w:r w:rsidRPr="00855C74">
        <w:rPr>
          <w:rFonts w:ascii="Cambria" w:hAnsi="Cambria" w:cs="Franklin Gothic Book"/>
          <w:color w:val="000000"/>
          <w:szCs w:val="23"/>
        </w:rPr>
        <w:t>fruitflies</w:t>
      </w:r>
      <w:proofErr w:type="spellEnd"/>
      <w:r w:rsidRPr="00855C74">
        <w:rPr>
          <w:rFonts w:ascii="Cambria" w:hAnsi="Cambria" w:cs="Franklin Gothic Book"/>
          <w:color w:val="000000"/>
          <w:szCs w:val="23"/>
        </w:rPr>
        <w:t xml:space="preserve"> and their wasp parasitoids. Although the traditional view once held that genes are passed on only from parents to offspring, the last few decades have seen numerous reports of horizontal gene transfer between higher eukaryotes, including </w:t>
      </w:r>
      <w:proofErr w:type="spellStart"/>
      <w:r w:rsidRPr="00855C74">
        <w:rPr>
          <w:rFonts w:ascii="Cambria" w:hAnsi="Cambria" w:cs="Franklin Gothic Book"/>
          <w:color w:val="000000"/>
          <w:szCs w:val="23"/>
        </w:rPr>
        <w:t>multicellular</w:t>
      </w:r>
      <w:proofErr w:type="spellEnd"/>
      <w:r w:rsidRPr="00855C74">
        <w:rPr>
          <w:rFonts w:ascii="Cambria" w:hAnsi="Cambria" w:cs="Franklin Gothic Book"/>
          <w:color w:val="000000"/>
          <w:szCs w:val="23"/>
        </w:rPr>
        <w:t xml:space="preserve"> animals. Since hosts and parasites have very strong intimate associations, it can be hypothesized that there should be high rates of gene transfer between these organisms. Indeed, using the Drosophila-wasp parasitoid system I have found evidence for high rates of horizontal gene transfer, which is an exciting development for evolutionary biologists in particular because it may shed light on how novelty evolves within genomes and populations. Additionally, this host-parasite interaction may become a fertile system for deeper explorations of gene transfer in animals, which severely lack study models for probing and refining hypotheses.</w:t>
      </w:r>
    </w:p>
    <w:p w:rsidR="00855C74" w:rsidRDefault="00855C74" w:rsidP="00855C74">
      <w:pPr>
        <w:rPr>
          <w:rFonts w:ascii="Cambria" w:hAnsi="Cambria" w:cs="Franklin Gothic Book"/>
          <w:color w:val="000000"/>
          <w:szCs w:val="23"/>
        </w:rPr>
      </w:pPr>
    </w:p>
    <w:p w:rsidR="00855C74" w:rsidRDefault="00855C74" w:rsidP="00855C74">
      <w:pPr>
        <w:pStyle w:val="Default"/>
        <w:jc w:val="center"/>
        <w:rPr>
          <w:rFonts w:ascii="Cambria" w:hAnsi="Cambria"/>
        </w:rPr>
      </w:pPr>
      <w:r>
        <w:rPr>
          <w:rFonts w:ascii="Cambria" w:hAnsi="Cambria"/>
        </w:rPr>
        <w:br w:type="page"/>
      </w:r>
    </w:p>
    <w:p w:rsidR="00222FCA" w:rsidRDefault="00222FCA" w:rsidP="00855C74">
      <w:pPr>
        <w:pStyle w:val="Default"/>
        <w:jc w:val="center"/>
        <w:rPr>
          <w:rFonts w:ascii="Cambria" w:hAnsi="Cambria" w:cs="Franklin Gothic Book"/>
          <w:szCs w:val="22"/>
        </w:rPr>
      </w:pPr>
    </w:p>
    <w:p w:rsidR="00222FCA" w:rsidRDefault="00222FCA" w:rsidP="00855C74">
      <w:pPr>
        <w:pStyle w:val="Default"/>
        <w:jc w:val="center"/>
        <w:rPr>
          <w:rFonts w:ascii="Cambria" w:hAnsi="Cambria" w:cs="Franklin Gothic Book"/>
          <w:szCs w:val="22"/>
        </w:rPr>
      </w:pPr>
    </w:p>
    <w:p w:rsidR="00222FCA" w:rsidRDefault="00222FCA" w:rsidP="00855C74">
      <w:pPr>
        <w:pStyle w:val="Default"/>
        <w:jc w:val="center"/>
        <w:rPr>
          <w:rFonts w:ascii="Cambria" w:hAnsi="Cambria" w:cs="Franklin Gothic Book"/>
          <w:szCs w:val="22"/>
        </w:rPr>
      </w:pPr>
    </w:p>
    <w:p w:rsidR="00222FCA" w:rsidRDefault="00222FCA" w:rsidP="00855C74">
      <w:pPr>
        <w:pStyle w:val="Default"/>
        <w:jc w:val="center"/>
        <w:rPr>
          <w:rFonts w:ascii="Cambria" w:hAnsi="Cambria" w:cs="Franklin Gothic Book"/>
          <w:szCs w:val="22"/>
        </w:rPr>
      </w:pPr>
    </w:p>
    <w:p w:rsidR="00222FCA" w:rsidRDefault="00222FCA" w:rsidP="00855C74">
      <w:pPr>
        <w:pStyle w:val="Default"/>
        <w:jc w:val="center"/>
        <w:rPr>
          <w:rFonts w:ascii="Cambria" w:hAnsi="Cambria" w:cs="Franklin Gothic Book"/>
          <w:szCs w:val="22"/>
        </w:rPr>
      </w:pPr>
    </w:p>
    <w:p w:rsidR="00855C74" w:rsidRPr="005B49B8" w:rsidRDefault="00855C74" w:rsidP="00855C74">
      <w:pPr>
        <w:pStyle w:val="Default"/>
        <w:jc w:val="center"/>
        <w:rPr>
          <w:rFonts w:ascii="Cambria" w:hAnsi="Cambria" w:cs="Franklin Gothic Book"/>
          <w:szCs w:val="22"/>
        </w:rPr>
      </w:pPr>
      <w:r w:rsidRPr="005B49B8">
        <w:rPr>
          <w:rFonts w:ascii="Cambria" w:hAnsi="Cambria" w:cs="Franklin Gothic Book"/>
          <w:szCs w:val="22"/>
        </w:rPr>
        <w:t xml:space="preserve">Ecological and Evolutionary Interactions between </w:t>
      </w:r>
      <w:proofErr w:type="spellStart"/>
      <w:r w:rsidRPr="005B49B8">
        <w:rPr>
          <w:rFonts w:ascii="Cambria" w:hAnsi="Cambria" w:cs="Franklin Gothic Book"/>
          <w:szCs w:val="22"/>
        </w:rPr>
        <w:t>Fruitflies</w:t>
      </w:r>
      <w:proofErr w:type="spellEnd"/>
      <w:r w:rsidRPr="005B49B8">
        <w:rPr>
          <w:rFonts w:ascii="Cambria" w:hAnsi="Cambria" w:cs="Franklin Gothic Book"/>
          <w:szCs w:val="22"/>
        </w:rPr>
        <w:t xml:space="preserve"> and Their</w:t>
      </w:r>
    </w:p>
    <w:p w:rsidR="00855C74" w:rsidRPr="005B49B8" w:rsidRDefault="00855C74" w:rsidP="00855C74">
      <w:pPr>
        <w:pStyle w:val="Default"/>
        <w:jc w:val="center"/>
        <w:rPr>
          <w:rFonts w:ascii="Cambria" w:hAnsi="Cambria" w:cs="Franklin Gothic Book"/>
          <w:szCs w:val="22"/>
        </w:rPr>
      </w:pPr>
      <w:r w:rsidRPr="005B49B8">
        <w:rPr>
          <w:rFonts w:ascii="Cambria" w:hAnsi="Cambria" w:cs="Franklin Gothic Book"/>
          <w:szCs w:val="22"/>
        </w:rPr>
        <w:t>Parasitic Wasps</w:t>
      </w:r>
    </w:p>
    <w:p w:rsidR="00855C74" w:rsidRDefault="00855C74" w:rsidP="00855C74">
      <w:pPr>
        <w:pStyle w:val="Default"/>
        <w:jc w:val="center"/>
        <w:rPr>
          <w:rFonts w:ascii="Cambria" w:hAnsi="Cambria" w:cs="Franklin Gothic Book"/>
          <w:szCs w:val="22"/>
        </w:rPr>
      </w:pPr>
      <w:r w:rsidRPr="00855C74">
        <w:rPr>
          <w:rFonts w:ascii="Cambria" w:hAnsi="Cambria" w:cs="Franklin Gothic Book"/>
          <w:szCs w:val="22"/>
        </w:rPr>
        <w:t xml:space="preserve"> </w:t>
      </w:r>
    </w:p>
    <w:p w:rsidR="00855C74" w:rsidRPr="00855C74" w:rsidRDefault="00855C74" w:rsidP="00855C74">
      <w:pPr>
        <w:pStyle w:val="Default"/>
        <w:jc w:val="center"/>
        <w:rPr>
          <w:rFonts w:ascii="Cambria" w:hAnsi="Cambria" w:cs="Franklin Gothic Book"/>
          <w:szCs w:val="22"/>
        </w:rPr>
      </w:pPr>
    </w:p>
    <w:p w:rsidR="00855C74" w:rsidRPr="00855C74" w:rsidRDefault="00855C74" w:rsidP="00855C74">
      <w:pPr>
        <w:widowControl w:val="0"/>
        <w:autoSpaceDE w:val="0"/>
        <w:autoSpaceDN w:val="0"/>
        <w:adjustRightInd w:val="0"/>
        <w:jc w:val="center"/>
        <w:rPr>
          <w:rFonts w:ascii="Cambria" w:hAnsi="Cambria" w:cs="Garamond"/>
          <w:color w:val="000000"/>
          <w:szCs w:val="23"/>
        </w:rPr>
      </w:pPr>
      <w:r w:rsidRPr="00855C74">
        <w:rPr>
          <w:rFonts w:ascii="Cambria" w:hAnsi="Cambria" w:cs="Garamond"/>
          <w:color w:val="000000"/>
          <w:szCs w:val="23"/>
        </w:rPr>
        <w:t xml:space="preserve">By </w:t>
      </w:r>
    </w:p>
    <w:p w:rsidR="00855C74" w:rsidRDefault="00855C74" w:rsidP="00855C74">
      <w:pPr>
        <w:widowControl w:val="0"/>
        <w:autoSpaceDE w:val="0"/>
        <w:autoSpaceDN w:val="0"/>
        <w:adjustRightInd w:val="0"/>
        <w:jc w:val="center"/>
        <w:rPr>
          <w:rFonts w:ascii="Cambria" w:hAnsi="Cambria" w:cs="Franklin Gothic Book"/>
          <w:color w:val="000000"/>
          <w:szCs w:val="22"/>
        </w:rPr>
      </w:pPr>
    </w:p>
    <w:p w:rsidR="00855C74" w:rsidRDefault="00855C74" w:rsidP="00855C74">
      <w:pPr>
        <w:widowControl w:val="0"/>
        <w:autoSpaceDE w:val="0"/>
        <w:autoSpaceDN w:val="0"/>
        <w:adjustRightInd w:val="0"/>
        <w:jc w:val="center"/>
        <w:rPr>
          <w:rFonts w:ascii="Cambria" w:hAnsi="Cambria" w:cs="Franklin Gothic Book"/>
          <w:color w:val="000000"/>
          <w:szCs w:val="22"/>
        </w:rPr>
      </w:pPr>
    </w:p>
    <w:p w:rsidR="00222FCA" w:rsidRPr="005B0BF1" w:rsidRDefault="00222FCA" w:rsidP="00222FCA">
      <w:pPr>
        <w:widowControl w:val="0"/>
        <w:autoSpaceDE w:val="0"/>
        <w:autoSpaceDN w:val="0"/>
        <w:adjustRightInd w:val="0"/>
        <w:jc w:val="center"/>
        <w:rPr>
          <w:rFonts w:ascii="Cambria" w:hAnsi="Cambria" w:cs="Franklin Gothic Book"/>
          <w:color w:val="000000"/>
          <w:szCs w:val="22"/>
        </w:rPr>
      </w:pPr>
      <w:r>
        <w:rPr>
          <w:rFonts w:ascii="Cambria" w:hAnsi="Cambria" w:cs="Franklin Gothic Book"/>
          <w:color w:val="000000"/>
          <w:szCs w:val="22"/>
        </w:rPr>
        <w:t>Neil F. Milan</w:t>
      </w:r>
      <w:r w:rsidRPr="005B0BF1">
        <w:rPr>
          <w:rFonts w:ascii="Cambria" w:hAnsi="Cambria" w:cs="Franklin Gothic Book"/>
          <w:color w:val="000000"/>
          <w:szCs w:val="22"/>
        </w:rPr>
        <w:t xml:space="preserve"> </w:t>
      </w:r>
    </w:p>
    <w:p w:rsidR="00855C74" w:rsidRPr="00855C74" w:rsidRDefault="00222FCA" w:rsidP="00222FCA">
      <w:pPr>
        <w:widowControl w:val="0"/>
        <w:autoSpaceDE w:val="0"/>
        <w:autoSpaceDN w:val="0"/>
        <w:adjustRightInd w:val="0"/>
        <w:jc w:val="center"/>
        <w:rPr>
          <w:rFonts w:ascii="Cambria" w:hAnsi="Cambria" w:cs="Franklin Gothic Book"/>
          <w:color w:val="000000"/>
          <w:szCs w:val="22"/>
        </w:rPr>
      </w:pPr>
      <w:r>
        <w:rPr>
          <w:rFonts w:ascii="Cambria" w:hAnsi="Cambria" w:cs="Franklin Gothic Book"/>
          <w:color w:val="000000"/>
          <w:szCs w:val="22"/>
        </w:rPr>
        <w:t>B.S., University of California, Davis, 2005</w:t>
      </w:r>
      <w:r w:rsidRPr="005B0BF1">
        <w:rPr>
          <w:rFonts w:ascii="Cambria" w:hAnsi="Cambria" w:cs="Franklin Gothic Book"/>
          <w:color w:val="000000"/>
          <w:szCs w:val="22"/>
        </w:rPr>
        <w:t xml:space="preserve"> </w:t>
      </w:r>
      <w:r w:rsidR="00855C74" w:rsidRPr="00855C74">
        <w:rPr>
          <w:rFonts w:ascii="Cambria" w:hAnsi="Cambria" w:cs="Franklin Gothic Book"/>
          <w:color w:val="000000"/>
          <w:szCs w:val="22"/>
        </w:rPr>
        <w:t xml:space="preserve"> </w:t>
      </w:r>
    </w:p>
    <w:p w:rsidR="00855C74" w:rsidRDefault="00855C74" w:rsidP="00855C74">
      <w:pPr>
        <w:widowControl w:val="0"/>
        <w:autoSpaceDE w:val="0"/>
        <w:autoSpaceDN w:val="0"/>
        <w:adjustRightInd w:val="0"/>
        <w:jc w:val="center"/>
        <w:rPr>
          <w:rFonts w:ascii="Cambria" w:hAnsi="Cambria" w:cs="Garamond"/>
          <w:color w:val="000000"/>
          <w:szCs w:val="23"/>
        </w:rPr>
      </w:pPr>
    </w:p>
    <w:p w:rsidR="00855C74" w:rsidRDefault="00855C74" w:rsidP="00855C74">
      <w:pPr>
        <w:widowControl w:val="0"/>
        <w:autoSpaceDE w:val="0"/>
        <w:autoSpaceDN w:val="0"/>
        <w:adjustRightInd w:val="0"/>
        <w:jc w:val="center"/>
        <w:rPr>
          <w:rFonts w:ascii="Cambria" w:hAnsi="Cambria" w:cs="Garamond"/>
          <w:color w:val="000000"/>
          <w:szCs w:val="23"/>
        </w:rPr>
      </w:pPr>
    </w:p>
    <w:p w:rsidR="00855C74" w:rsidRPr="00855C74" w:rsidRDefault="00855C74" w:rsidP="00855C74">
      <w:pPr>
        <w:widowControl w:val="0"/>
        <w:autoSpaceDE w:val="0"/>
        <w:autoSpaceDN w:val="0"/>
        <w:adjustRightInd w:val="0"/>
        <w:jc w:val="center"/>
        <w:rPr>
          <w:rFonts w:ascii="Cambria" w:hAnsi="Cambria" w:cs="Franklin Gothic Book"/>
          <w:color w:val="000000"/>
          <w:szCs w:val="22"/>
        </w:rPr>
      </w:pPr>
      <w:r w:rsidRPr="00855C74">
        <w:rPr>
          <w:rFonts w:ascii="Cambria" w:hAnsi="Cambria" w:cs="Garamond"/>
          <w:color w:val="000000"/>
          <w:szCs w:val="23"/>
        </w:rPr>
        <w:t xml:space="preserve">Advisor: </w:t>
      </w:r>
      <w:r w:rsidR="00222FCA">
        <w:rPr>
          <w:rFonts w:ascii="Cambria" w:hAnsi="Cambria" w:cs="Franklin Gothic Book"/>
          <w:color w:val="000000"/>
          <w:szCs w:val="22"/>
        </w:rPr>
        <w:t>Todd A. Schlenke, Ph.D.</w:t>
      </w:r>
      <w:r w:rsidRPr="00855C74">
        <w:rPr>
          <w:rFonts w:ascii="Cambria" w:hAnsi="Cambria" w:cs="Franklin Gothic Book"/>
          <w:color w:val="000000"/>
          <w:szCs w:val="22"/>
        </w:rPr>
        <w:t xml:space="preserve"> </w:t>
      </w:r>
    </w:p>
    <w:p w:rsidR="00855C74" w:rsidRDefault="00855C74" w:rsidP="00855C74">
      <w:pPr>
        <w:widowControl w:val="0"/>
        <w:autoSpaceDE w:val="0"/>
        <w:autoSpaceDN w:val="0"/>
        <w:adjustRightInd w:val="0"/>
        <w:jc w:val="center"/>
        <w:rPr>
          <w:rFonts w:ascii="Cambria" w:hAnsi="Cambria" w:cs="Garamond"/>
          <w:color w:val="000000"/>
          <w:szCs w:val="23"/>
        </w:rPr>
      </w:pPr>
    </w:p>
    <w:p w:rsidR="00855C74" w:rsidRDefault="00855C74" w:rsidP="00855C74">
      <w:pPr>
        <w:widowControl w:val="0"/>
        <w:autoSpaceDE w:val="0"/>
        <w:autoSpaceDN w:val="0"/>
        <w:adjustRightInd w:val="0"/>
        <w:jc w:val="center"/>
        <w:rPr>
          <w:rFonts w:ascii="Cambria" w:hAnsi="Cambria" w:cs="Garamond"/>
          <w:color w:val="000000"/>
          <w:szCs w:val="23"/>
        </w:rPr>
      </w:pPr>
    </w:p>
    <w:p w:rsidR="00855C74" w:rsidRDefault="00855C74" w:rsidP="00855C74">
      <w:pPr>
        <w:widowControl w:val="0"/>
        <w:autoSpaceDE w:val="0"/>
        <w:autoSpaceDN w:val="0"/>
        <w:adjustRightInd w:val="0"/>
        <w:jc w:val="center"/>
        <w:rPr>
          <w:rFonts w:ascii="Cambria" w:hAnsi="Cambria" w:cs="Garamond"/>
          <w:color w:val="000000"/>
          <w:szCs w:val="23"/>
        </w:rPr>
      </w:pPr>
    </w:p>
    <w:p w:rsidR="00855C74" w:rsidRDefault="00855C74" w:rsidP="00855C74">
      <w:pPr>
        <w:widowControl w:val="0"/>
        <w:autoSpaceDE w:val="0"/>
        <w:autoSpaceDN w:val="0"/>
        <w:adjustRightInd w:val="0"/>
        <w:jc w:val="center"/>
        <w:rPr>
          <w:rFonts w:ascii="Cambria" w:hAnsi="Cambria" w:cs="Garamond"/>
          <w:color w:val="000000"/>
          <w:szCs w:val="23"/>
        </w:rPr>
      </w:pPr>
    </w:p>
    <w:p w:rsidR="00855C74" w:rsidRDefault="00855C74" w:rsidP="00855C74">
      <w:pPr>
        <w:widowControl w:val="0"/>
        <w:autoSpaceDE w:val="0"/>
        <w:autoSpaceDN w:val="0"/>
        <w:adjustRightInd w:val="0"/>
        <w:jc w:val="center"/>
        <w:rPr>
          <w:rFonts w:ascii="Cambria" w:hAnsi="Cambria" w:cs="Garamond"/>
          <w:color w:val="000000"/>
          <w:szCs w:val="23"/>
        </w:rPr>
      </w:pPr>
    </w:p>
    <w:p w:rsidR="00855C74" w:rsidRPr="00855C74" w:rsidRDefault="00855C74" w:rsidP="00855C74">
      <w:pPr>
        <w:widowControl w:val="0"/>
        <w:autoSpaceDE w:val="0"/>
        <w:autoSpaceDN w:val="0"/>
        <w:adjustRightInd w:val="0"/>
        <w:jc w:val="center"/>
        <w:rPr>
          <w:rFonts w:ascii="Cambria" w:hAnsi="Cambria" w:cs="Garamond"/>
          <w:color w:val="000000"/>
          <w:szCs w:val="23"/>
        </w:rPr>
      </w:pPr>
      <w:r w:rsidRPr="00855C74">
        <w:rPr>
          <w:rFonts w:ascii="Cambria" w:hAnsi="Cambria" w:cs="Garamond"/>
          <w:color w:val="000000"/>
          <w:szCs w:val="23"/>
        </w:rPr>
        <w:t xml:space="preserve">A </w:t>
      </w:r>
      <w:r w:rsidRPr="00855C74">
        <w:rPr>
          <w:rFonts w:ascii="Cambria" w:hAnsi="Cambria" w:cs="Franklin Gothic Book"/>
          <w:color w:val="000000"/>
          <w:szCs w:val="22"/>
        </w:rPr>
        <w:t xml:space="preserve">dissertation </w:t>
      </w:r>
      <w:r w:rsidRPr="00855C74">
        <w:rPr>
          <w:rFonts w:ascii="Cambria" w:hAnsi="Cambria" w:cs="Garamond"/>
          <w:color w:val="000000"/>
          <w:szCs w:val="23"/>
        </w:rPr>
        <w:t xml:space="preserve">submitted to the Faculty of the </w:t>
      </w:r>
    </w:p>
    <w:p w:rsidR="00855C74" w:rsidRPr="00855C74" w:rsidRDefault="00855C74" w:rsidP="00855C74">
      <w:pPr>
        <w:widowControl w:val="0"/>
        <w:autoSpaceDE w:val="0"/>
        <w:autoSpaceDN w:val="0"/>
        <w:adjustRightInd w:val="0"/>
        <w:jc w:val="center"/>
        <w:rPr>
          <w:rFonts w:ascii="Cambria" w:hAnsi="Cambria" w:cs="Garamond"/>
          <w:color w:val="000000"/>
          <w:szCs w:val="23"/>
        </w:rPr>
      </w:pPr>
      <w:r w:rsidRPr="00855C74">
        <w:rPr>
          <w:rFonts w:ascii="Cambria" w:hAnsi="Cambria" w:cs="Garamond"/>
          <w:color w:val="000000"/>
          <w:szCs w:val="23"/>
        </w:rPr>
        <w:t xml:space="preserve">James T. Laney School of Graduate Studies of Emory University </w:t>
      </w:r>
    </w:p>
    <w:p w:rsidR="00855C74" w:rsidRPr="00855C74" w:rsidRDefault="00855C74" w:rsidP="00855C74">
      <w:pPr>
        <w:widowControl w:val="0"/>
        <w:autoSpaceDE w:val="0"/>
        <w:autoSpaceDN w:val="0"/>
        <w:adjustRightInd w:val="0"/>
        <w:jc w:val="center"/>
        <w:rPr>
          <w:rFonts w:ascii="Cambria" w:hAnsi="Cambria" w:cs="Franklin Gothic Book"/>
          <w:color w:val="000000"/>
          <w:szCs w:val="22"/>
        </w:rPr>
      </w:pPr>
      <w:proofErr w:type="gramStart"/>
      <w:r w:rsidRPr="00855C74">
        <w:rPr>
          <w:rFonts w:ascii="Cambria" w:hAnsi="Cambria" w:cs="Garamond"/>
          <w:color w:val="000000"/>
          <w:szCs w:val="23"/>
        </w:rPr>
        <w:t>in</w:t>
      </w:r>
      <w:proofErr w:type="gramEnd"/>
      <w:r w:rsidRPr="00855C74">
        <w:rPr>
          <w:rFonts w:ascii="Cambria" w:hAnsi="Cambria" w:cs="Garamond"/>
          <w:color w:val="000000"/>
          <w:szCs w:val="23"/>
        </w:rPr>
        <w:t xml:space="preserve"> partial fulfillment of the requirements for the degree of </w:t>
      </w:r>
      <w:r w:rsidRPr="00855C74">
        <w:rPr>
          <w:rFonts w:ascii="Cambria" w:hAnsi="Cambria" w:cs="Franklin Gothic Book"/>
          <w:color w:val="000000"/>
          <w:szCs w:val="22"/>
        </w:rPr>
        <w:t>Doctor of Ph</w:t>
      </w:r>
      <w:r w:rsidR="00222FCA">
        <w:rPr>
          <w:rFonts w:ascii="Cambria" w:hAnsi="Cambria" w:cs="Franklin Gothic Book"/>
          <w:color w:val="000000"/>
          <w:szCs w:val="22"/>
        </w:rPr>
        <w:t>ilosophy</w:t>
      </w:r>
      <w:r w:rsidRPr="00855C74">
        <w:rPr>
          <w:rFonts w:ascii="Cambria" w:hAnsi="Cambria" w:cs="Franklin Gothic Book"/>
          <w:color w:val="000000"/>
          <w:szCs w:val="22"/>
        </w:rPr>
        <w:t xml:space="preserve"> </w:t>
      </w:r>
      <w:r w:rsidRPr="00855C74">
        <w:rPr>
          <w:rFonts w:ascii="Cambria" w:hAnsi="Cambria" w:cs="Garamond"/>
          <w:color w:val="000000"/>
          <w:szCs w:val="23"/>
        </w:rPr>
        <w:t xml:space="preserve">in </w:t>
      </w:r>
      <w:r w:rsidR="00222FCA">
        <w:rPr>
          <w:rFonts w:ascii="Cambria" w:hAnsi="Cambria" w:cs="Franklin Gothic Book"/>
          <w:color w:val="000000"/>
          <w:szCs w:val="22"/>
        </w:rPr>
        <w:t>Population Biology, Ecology, and Evolution</w:t>
      </w:r>
      <w:r w:rsidRPr="00855C74">
        <w:rPr>
          <w:rFonts w:ascii="Cambria" w:hAnsi="Cambria" w:cs="Franklin Gothic Book"/>
          <w:color w:val="000000"/>
          <w:szCs w:val="22"/>
        </w:rPr>
        <w:t xml:space="preserve"> </w:t>
      </w:r>
    </w:p>
    <w:p w:rsidR="00222FCA" w:rsidRDefault="00222FCA" w:rsidP="00855C74">
      <w:pPr>
        <w:widowControl w:val="0"/>
        <w:autoSpaceDE w:val="0"/>
        <w:autoSpaceDN w:val="0"/>
        <w:adjustRightInd w:val="0"/>
        <w:jc w:val="center"/>
        <w:rPr>
          <w:rFonts w:ascii="Cambria" w:hAnsi="Cambria" w:cs="Franklin Gothic Book"/>
          <w:color w:val="000000"/>
          <w:szCs w:val="22"/>
        </w:rPr>
      </w:pPr>
      <w:r>
        <w:rPr>
          <w:rFonts w:ascii="Cambria" w:hAnsi="Cambria" w:cs="Franklin Gothic Book"/>
          <w:color w:val="000000"/>
          <w:szCs w:val="22"/>
        </w:rPr>
        <w:t>2012</w:t>
      </w:r>
      <w:r w:rsidR="00855C74" w:rsidRPr="00855C74">
        <w:rPr>
          <w:rFonts w:ascii="Cambria" w:hAnsi="Cambria" w:cs="Franklin Gothic Book"/>
          <w:color w:val="000000"/>
          <w:szCs w:val="22"/>
        </w:rPr>
        <w:t xml:space="preserve"> </w:t>
      </w:r>
    </w:p>
    <w:p w:rsidR="00222FCA" w:rsidRDefault="00222FCA" w:rsidP="00855C74">
      <w:pPr>
        <w:widowControl w:val="0"/>
        <w:autoSpaceDE w:val="0"/>
        <w:autoSpaceDN w:val="0"/>
        <w:adjustRightInd w:val="0"/>
        <w:jc w:val="center"/>
        <w:rPr>
          <w:rFonts w:ascii="Cambria" w:hAnsi="Cambria" w:cs="Franklin Gothic Book"/>
          <w:color w:val="000000"/>
          <w:szCs w:val="22"/>
        </w:rPr>
      </w:pPr>
    </w:p>
    <w:p w:rsidR="00222FCA" w:rsidRDefault="00222FCA" w:rsidP="00855C74">
      <w:pPr>
        <w:widowControl w:val="0"/>
        <w:autoSpaceDE w:val="0"/>
        <w:autoSpaceDN w:val="0"/>
        <w:adjustRightInd w:val="0"/>
        <w:jc w:val="center"/>
        <w:rPr>
          <w:rFonts w:ascii="Cambria" w:hAnsi="Cambria" w:cs="Franklin Gothic Book"/>
          <w:color w:val="000000"/>
          <w:szCs w:val="22"/>
        </w:rPr>
      </w:pPr>
      <w:r>
        <w:rPr>
          <w:rFonts w:ascii="Cambria" w:hAnsi="Cambria" w:cs="Franklin Gothic Book"/>
          <w:color w:val="000000"/>
          <w:szCs w:val="22"/>
        </w:rPr>
        <w:br w:type="page"/>
      </w:r>
    </w:p>
    <w:p w:rsidR="00222FCA" w:rsidRDefault="00222FCA" w:rsidP="00855C74">
      <w:pPr>
        <w:widowControl w:val="0"/>
        <w:autoSpaceDE w:val="0"/>
        <w:autoSpaceDN w:val="0"/>
        <w:adjustRightInd w:val="0"/>
        <w:jc w:val="center"/>
        <w:rPr>
          <w:rFonts w:ascii="Cambria" w:hAnsi="Cambria" w:cs="Franklin Gothic Book"/>
          <w:color w:val="000000"/>
          <w:szCs w:val="22"/>
        </w:rPr>
      </w:pPr>
    </w:p>
    <w:p w:rsidR="00222FCA" w:rsidRDefault="00222FCA" w:rsidP="00855C74">
      <w:pPr>
        <w:widowControl w:val="0"/>
        <w:autoSpaceDE w:val="0"/>
        <w:autoSpaceDN w:val="0"/>
        <w:adjustRightInd w:val="0"/>
        <w:jc w:val="center"/>
        <w:rPr>
          <w:rFonts w:ascii="Cambria" w:hAnsi="Cambria" w:cs="Franklin Gothic Book"/>
          <w:color w:val="000000"/>
          <w:szCs w:val="22"/>
        </w:rPr>
      </w:pPr>
    </w:p>
    <w:p w:rsidR="00222FCA" w:rsidRDefault="00222FCA" w:rsidP="00855C74">
      <w:pPr>
        <w:widowControl w:val="0"/>
        <w:autoSpaceDE w:val="0"/>
        <w:autoSpaceDN w:val="0"/>
        <w:adjustRightInd w:val="0"/>
        <w:jc w:val="center"/>
        <w:rPr>
          <w:rFonts w:ascii="Cambria" w:hAnsi="Cambria" w:cs="Franklin Gothic Book"/>
          <w:color w:val="000000"/>
          <w:szCs w:val="22"/>
        </w:rPr>
      </w:pPr>
    </w:p>
    <w:p w:rsidR="00222FCA" w:rsidRDefault="00222FCA" w:rsidP="00855C74">
      <w:pPr>
        <w:widowControl w:val="0"/>
        <w:autoSpaceDE w:val="0"/>
        <w:autoSpaceDN w:val="0"/>
        <w:adjustRightInd w:val="0"/>
        <w:jc w:val="center"/>
        <w:rPr>
          <w:rFonts w:ascii="Cambria" w:hAnsi="Cambria" w:cs="Franklin Gothic Book"/>
          <w:color w:val="000000"/>
          <w:szCs w:val="22"/>
        </w:rPr>
      </w:pPr>
    </w:p>
    <w:p w:rsidR="00222FCA" w:rsidRDefault="00222FCA" w:rsidP="00855C74">
      <w:pPr>
        <w:widowControl w:val="0"/>
        <w:autoSpaceDE w:val="0"/>
        <w:autoSpaceDN w:val="0"/>
        <w:adjustRightInd w:val="0"/>
        <w:jc w:val="center"/>
        <w:rPr>
          <w:rFonts w:ascii="Cambria" w:hAnsi="Cambria" w:cs="Franklin Gothic Book"/>
          <w:color w:val="000000"/>
          <w:szCs w:val="22"/>
        </w:rPr>
      </w:pPr>
    </w:p>
    <w:p w:rsidR="00222FCA" w:rsidRDefault="00222FCA" w:rsidP="00855C74">
      <w:pPr>
        <w:widowControl w:val="0"/>
        <w:autoSpaceDE w:val="0"/>
        <w:autoSpaceDN w:val="0"/>
        <w:adjustRightInd w:val="0"/>
        <w:jc w:val="center"/>
        <w:rPr>
          <w:rFonts w:ascii="Cambria" w:hAnsi="Cambria" w:cs="Franklin Gothic Book"/>
          <w:color w:val="000000"/>
          <w:szCs w:val="22"/>
        </w:rPr>
      </w:pPr>
    </w:p>
    <w:p w:rsidR="00222FCA" w:rsidRDefault="00222FCA" w:rsidP="00855C74">
      <w:pPr>
        <w:widowControl w:val="0"/>
        <w:autoSpaceDE w:val="0"/>
        <w:autoSpaceDN w:val="0"/>
        <w:adjustRightInd w:val="0"/>
        <w:jc w:val="center"/>
        <w:rPr>
          <w:rFonts w:ascii="Cambria" w:hAnsi="Cambria" w:cs="Franklin Gothic Book"/>
          <w:color w:val="000000"/>
          <w:szCs w:val="22"/>
        </w:rPr>
      </w:pPr>
    </w:p>
    <w:p w:rsidR="00222FCA" w:rsidRDefault="00222FCA" w:rsidP="00855C74">
      <w:pPr>
        <w:widowControl w:val="0"/>
        <w:autoSpaceDE w:val="0"/>
        <w:autoSpaceDN w:val="0"/>
        <w:adjustRightInd w:val="0"/>
        <w:jc w:val="center"/>
        <w:rPr>
          <w:rFonts w:ascii="Cambria" w:hAnsi="Cambria" w:cs="Franklin Gothic Book"/>
          <w:color w:val="000000"/>
          <w:szCs w:val="22"/>
        </w:rPr>
      </w:pPr>
    </w:p>
    <w:p w:rsidR="00222FCA" w:rsidRDefault="00222FCA" w:rsidP="00855C74">
      <w:pPr>
        <w:widowControl w:val="0"/>
        <w:autoSpaceDE w:val="0"/>
        <w:autoSpaceDN w:val="0"/>
        <w:adjustRightInd w:val="0"/>
        <w:jc w:val="center"/>
        <w:rPr>
          <w:rFonts w:ascii="Cambria" w:hAnsi="Cambria" w:cs="Franklin Gothic Book"/>
          <w:color w:val="000000"/>
          <w:szCs w:val="22"/>
        </w:rPr>
      </w:pPr>
      <w:r>
        <w:rPr>
          <w:rFonts w:ascii="Cambria" w:hAnsi="Cambria" w:cs="Franklin Gothic Book"/>
          <w:color w:val="000000"/>
          <w:szCs w:val="22"/>
        </w:rPr>
        <w:t>Acknowledgements</w:t>
      </w:r>
    </w:p>
    <w:p w:rsidR="00222FCA" w:rsidRDefault="00222FCA" w:rsidP="00855C74">
      <w:pPr>
        <w:widowControl w:val="0"/>
        <w:autoSpaceDE w:val="0"/>
        <w:autoSpaceDN w:val="0"/>
        <w:adjustRightInd w:val="0"/>
        <w:jc w:val="center"/>
        <w:rPr>
          <w:rFonts w:ascii="Cambria" w:hAnsi="Cambria" w:cs="Franklin Gothic Book"/>
          <w:color w:val="000000"/>
          <w:szCs w:val="22"/>
        </w:rPr>
      </w:pPr>
    </w:p>
    <w:p w:rsidR="00A44328" w:rsidRDefault="00A44328" w:rsidP="00855C74">
      <w:pPr>
        <w:widowControl w:val="0"/>
        <w:autoSpaceDE w:val="0"/>
        <w:autoSpaceDN w:val="0"/>
        <w:adjustRightInd w:val="0"/>
        <w:jc w:val="center"/>
        <w:rPr>
          <w:rFonts w:ascii="Cambria" w:hAnsi="Cambria" w:cs="Franklin Gothic Book"/>
          <w:color w:val="000000"/>
          <w:szCs w:val="22"/>
        </w:rPr>
      </w:pPr>
    </w:p>
    <w:p w:rsidR="00D93751" w:rsidRDefault="00A44328" w:rsidP="00855C74">
      <w:pPr>
        <w:widowControl w:val="0"/>
        <w:autoSpaceDE w:val="0"/>
        <w:autoSpaceDN w:val="0"/>
        <w:adjustRightInd w:val="0"/>
        <w:jc w:val="center"/>
        <w:rPr>
          <w:rFonts w:ascii="Cambria" w:hAnsi="Cambria" w:cs="Franklin Gothic Book"/>
          <w:color w:val="000000"/>
          <w:szCs w:val="22"/>
        </w:rPr>
      </w:pPr>
      <w:r>
        <w:rPr>
          <w:rFonts w:ascii="Cambria" w:hAnsi="Cambria" w:cs="Franklin Gothic Book"/>
          <w:color w:val="000000"/>
          <w:szCs w:val="22"/>
        </w:rPr>
        <w:t xml:space="preserve">I would like to express my heartfelt gratitude to </w:t>
      </w:r>
      <w:r w:rsidR="00814035">
        <w:rPr>
          <w:rFonts w:ascii="Cambria" w:hAnsi="Cambria" w:cs="Franklin Gothic Book"/>
          <w:color w:val="000000"/>
          <w:szCs w:val="22"/>
        </w:rPr>
        <w:t>my parents</w:t>
      </w:r>
      <w:r w:rsidR="00BA4F8D">
        <w:rPr>
          <w:rFonts w:ascii="Cambria" w:hAnsi="Cambria" w:cs="Franklin Gothic Book"/>
          <w:color w:val="000000"/>
          <w:szCs w:val="22"/>
        </w:rPr>
        <w:t xml:space="preserve"> and famil</w:t>
      </w:r>
      <w:r w:rsidR="00814035">
        <w:rPr>
          <w:rFonts w:ascii="Cambria" w:hAnsi="Cambria" w:cs="Franklin Gothic Book"/>
          <w:color w:val="000000"/>
          <w:szCs w:val="22"/>
        </w:rPr>
        <w:t>y for their unfailing support and encouragement</w:t>
      </w:r>
      <w:r w:rsidR="00D93751">
        <w:rPr>
          <w:rFonts w:ascii="Cambria" w:hAnsi="Cambria" w:cs="Franklin Gothic Book"/>
          <w:color w:val="000000"/>
          <w:szCs w:val="22"/>
        </w:rPr>
        <w:t xml:space="preserve"> since day one of this long journey</w:t>
      </w:r>
      <w:r w:rsidR="00814035">
        <w:rPr>
          <w:rFonts w:ascii="Cambria" w:hAnsi="Cambria" w:cs="Franklin Gothic Book"/>
          <w:color w:val="000000"/>
          <w:szCs w:val="22"/>
        </w:rPr>
        <w:t xml:space="preserve">; to my friends for providing perspective </w:t>
      </w:r>
      <w:r w:rsidR="00D93751">
        <w:rPr>
          <w:rFonts w:ascii="Cambria" w:hAnsi="Cambria" w:cs="Franklin Gothic Book"/>
          <w:color w:val="000000"/>
          <w:szCs w:val="22"/>
        </w:rPr>
        <w:t>through</w:t>
      </w:r>
      <w:r w:rsidR="00814035">
        <w:rPr>
          <w:rFonts w:ascii="Cambria" w:hAnsi="Cambria" w:cs="Franklin Gothic Book"/>
          <w:color w:val="000000"/>
          <w:szCs w:val="22"/>
        </w:rPr>
        <w:t xml:space="preserve"> humor</w:t>
      </w:r>
      <w:r w:rsidR="00D93751">
        <w:rPr>
          <w:rFonts w:ascii="Cambria" w:hAnsi="Cambria" w:cs="Franklin Gothic Book"/>
          <w:color w:val="000000"/>
          <w:szCs w:val="22"/>
        </w:rPr>
        <w:t xml:space="preserve"> and “real world” updates</w:t>
      </w:r>
      <w:r w:rsidR="00814035">
        <w:rPr>
          <w:rFonts w:ascii="Cambria" w:hAnsi="Cambria" w:cs="Franklin Gothic Book"/>
          <w:color w:val="000000"/>
          <w:szCs w:val="22"/>
        </w:rPr>
        <w:t xml:space="preserve"> throu</w:t>
      </w:r>
      <w:r w:rsidR="00D93751">
        <w:rPr>
          <w:rFonts w:ascii="Cambria" w:hAnsi="Cambria" w:cs="Franklin Gothic Book"/>
          <w:color w:val="000000"/>
          <w:szCs w:val="22"/>
        </w:rPr>
        <w:t>ghout grad school; to</w:t>
      </w:r>
      <w:r w:rsidR="00814035">
        <w:rPr>
          <w:rFonts w:ascii="Cambria" w:hAnsi="Cambria" w:cs="Franklin Gothic Book"/>
          <w:color w:val="000000"/>
          <w:szCs w:val="22"/>
        </w:rPr>
        <w:t xml:space="preserve"> Todd Schlenke for his</w:t>
      </w:r>
      <w:r w:rsidR="00D93751">
        <w:rPr>
          <w:rFonts w:ascii="Cambria" w:hAnsi="Cambria" w:cs="Franklin Gothic Book"/>
          <w:color w:val="000000"/>
          <w:szCs w:val="22"/>
        </w:rPr>
        <w:t xml:space="preserve"> incredible</w:t>
      </w:r>
      <w:r w:rsidR="00814035">
        <w:rPr>
          <w:rFonts w:ascii="Cambria" w:hAnsi="Cambria" w:cs="Franklin Gothic Book"/>
          <w:color w:val="000000"/>
          <w:szCs w:val="22"/>
        </w:rPr>
        <w:t xml:space="preserve"> patience, generosity, and guidance</w:t>
      </w:r>
      <w:r w:rsidR="00D93751">
        <w:rPr>
          <w:rFonts w:ascii="Cambria" w:hAnsi="Cambria" w:cs="Franklin Gothic Book"/>
          <w:color w:val="000000"/>
          <w:szCs w:val="22"/>
        </w:rPr>
        <w:t xml:space="preserve"> as my advisor</w:t>
      </w:r>
      <w:r w:rsidR="00814035">
        <w:rPr>
          <w:rFonts w:ascii="Cambria" w:hAnsi="Cambria" w:cs="Franklin Gothic Book"/>
          <w:color w:val="000000"/>
          <w:szCs w:val="22"/>
        </w:rPr>
        <w:t>; and to all the Schlenke Lab members over the years for their camaraderie and</w:t>
      </w:r>
      <w:r w:rsidR="00D93751">
        <w:rPr>
          <w:rFonts w:ascii="Cambria" w:hAnsi="Cambria" w:cs="Franklin Gothic Book"/>
          <w:color w:val="000000"/>
          <w:szCs w:val="22"/>
        </w:rPr>
        <w:t xml:space="preserve"> the</w:t>
      </w:r>
      <w:r w:rsidR="00814035">
        <w:rPr>
          <w:rFonts w:ascii="Cambria" w:hAnsi="Cambria" w:cs="Franklin Gothic Book"/>
          <w:color w:val="000000"/>
          <w:szCs w:val="22"/>
        </w:rPr>
        <w:t xml:space="preserve"> many </w:t>
      </w:r>
      <w:r w:rsidR="00D93751">
        <w:rPr>
          <w:rFonts w:ascii="Cambria" w:hAnsi="Cambria" w:cs="Franklin Gothic Book"/>
          <w:color w:val="000000"/>
          <w:szCs w:val="22"/>
        </w:rPr>
        <w:t>fond memories</w:t>
      </w:r>
      <w:r w:rsidR="00814035">
        <w:rPr>
          <w:rFonts w:ascii="Cambria" w:hAnsi="Cambria" w:cs="Franklin Gothic Book"/>
          <w:color w:val="000000"/>
          <w:szCs w:val="22"/>
        </w:rPr>
        <w:t>.</w:t>
      </w:r>
      <w:r w:rsidR="00D93751">
        <w:rPr>
          <w:rFonts w:ascii="Cambria" w:hAnsi="Cambria" w:cs="Franklin Gothic Book"/>
          <w:color w:val="000000"/>
          <w:szCs w:val="22"/>
        </w:rPr>
        <w:t xml:space="preserve"> </w:t>
      </w:r>
    </w:p>
    <w:p w:rsidR="00D93751" w:rsidRDefault="00D93751" w:rsidP="00855C74">
      <w:pPr>
        <w:widowControl w:val="0"/>
        <w:autoSpaceDE w:val="0"/>
        <w:autoSpaceDN w:val="0"/>
        <w:adjustRightInd w:val="0"/>
        <w:jc w:val="center"/>
        <w:rPr>
          <w:rFonts w:ascii="Cambria" w:hAnsi="Cambria" w:cs="Franklin Gothic Book"/>
          <w:color w:val="000000"/>
          <w:szCs w:val="22"/>
        </w:rPr>
      </w:pPr>
      <w:proofErr w:type="gramStart"/>
      <w:r>
        <w:rPr>
          <w:rFonts w:ascii="Cambria" w:hAnsi="Cambria" w:cs="Franklin Gothic Book"/>
          <w:color w:val="000000"/>
          <w:szCs w:val="22"/>
        </w:rPr>
        <w:t xml:space="preserve">Ad </w:t>
      </w:r>
      <w:proofErr w:type="spellStart"/>
      <w:r>
        <w:rPr>
          <w:rFonts w:ascii="Cambria" w:hAnsi="Cambria" w:cs="Franklin Gothic Book"/>
          <w:color w:val="000000"/>
          <w:szCs w:val="22"/>
        </w:rPr>
        <w:t>maiorem</w:t>
      </w:r>
      <w:proofErr w:type="spellEnd"/>
      <w:r>
        <w:rPr>
          <w:rFonts w:ascii="Cambria" w:hAnsi="Cambria" w:cs="Franklin Gothic Book"/>
          <w:color w:val="000000"/>
          <w:szCs w:val="22"/>
        </w:rPr>
        <w:t xml:space="preserve"> Dei </w:t>
      </w:r>
      <w:proofErr w:type="spellStart"/>
      <w:r>
        <w:rPr>
          <w:rFonts w:ascii="Cambria" w:hAnsi="Cambria" w:cs="Franklin Gothic Book"/>
          <w:color w:val="000000"/>
          <w:szCs w:val="22"/>
        </w:rPr>
        <w:t>gloriam</w:t>
      </w:r>
      <w:proofErr w:type="spellEnd"/>
      <w:r>
        <w:rPr>
          <w:rFonts w:ascii="Cambria" w:hAnsi="Cambria" w:cs="Franklin Gothic Book"/>
          <w:color w:val="000000"/>
          <w:szCs w:val="22"/>
        </w:rPr>
        <w:t>.</w:t>
      </w:r>
      <w:proofErr w:type="gramEnd"/>
    </w:p>
    <w:p w:rsidR="00D93751" w:rsidRDefault="00D93751" w:rsidP="00855C74">
      <w:pPr>
        <w:widowControl w:val="0"/>
        <w:autoSpaceDE w:val="0"/>
        <w:autoSpaceDN w:val="0"/>
        <w:adjustRightInd w:val="0"/>
        <w:jc w:val="center"/>
        <w:rPr>
          <w:rFonts w:ascii="Cambria" w:hAnsi="Cambria" w:cs="Franklin Gothic Book"/>
          <w:color w:val="000000"/>
          <w:szCs w:val="22"/>
        </w:rPr>
      </w:pPr>
    </w:p>
    <w:p w:rsidR="00B83BA5" w:rsidRDefault="00B83BA5" w:rsidP="00855C74">
      <w:pPr>
        <w:widowControl w:val="0"/>
        <w:autoSpaceDE w:val="0"/>
        <w:autoSpaceDN w:val="0"/>
        <w:adjustRightInd w:val="0"/>
        <w:jc w:val="center"/>
        <w:rPr>
          <w:rFonts w:ascii="Cambria" w:hAnsi="Cambria" w:cs="Franklin Gothic Book"/>
          <w:color w:val="000000"/>
          <w:szCs w:val="22"/>
        </w:rPr>
      </w:pPr>
      <w:r>
        <w:rPr>
          <w:rFonts w:ascii="Cambria" w:hAnsi="Cambria" w:cs="Franklin Gothic Book"/>
          <w:color w:val="000000"/>
          <w:szCs w:val="22"/>
        </w:rPr>
        <w:br w:type="page"/>
      </w:r>
    </w:p>
    <w:p w:rsidR="00B83BA5" w:rsidRDefault="00B83BA5" w:rsidP="00D20583">
      <w:pPr>
        <w:widowControl w:val="0"/>
        <w:autoSpaceDE w:val="0"/>
        <w:autoSpaceDN w:val="0"/>
        <w:adjustRightInd w:val="0"/>
        <w:spacing w:line="480" w:lineRule="auto"/>
        <w:jc w:val="center"/>
        <w:rPr>
          <w:rFonts w:ascii="Cambria" w:hAnsi="Cambria" w:cs="Franklin Gothic Book"/>
          <w:color w:val="000000"/>
          <w:szCs w:val="22"/>
        </w:rPr>
      </w:pPr>
      <w:r>
        <w:rPr>
          <w:rFonts w:ascii="Cambria" w:hAnsi="Cambria" w:cs="Franklin Gothic Book"/>
          <w:color w:val="000000"/>
          <w:szCs w:val="22"/>
        </w:rPr>
        <w:t>Contents</w:t>
      </w:r>
    </w:p>
    <w:p w:rsidR="00CC1A1B" w:rsidRDefault="00CC1A1B" w:rsidP="00D20583">
      <w:pPr>
        <w:widowControl w:val="0"/>
        <w:autoSpaceDE w:val="0"/>
        <w:autoSpaceDN w:val="0"/>
        <w:adjustRightInd w:val="0"/>
        <w:spacing w:line="480" w:lineRule="auto"/>
        <w:jc w:val="center"/>
        <w:rPr>
          <w:rFonts w:ascii="Cambria" w:hAnsi="Cambria" w:cs="Franklin Gothic Book"/>
          <w:color w:val="000000"/>
          <w:szCs w:val="22"/>
        </w:rPr>
      </w:pPr>
    </w:p>
    <w:p w:rsidR="00B83BA5" w:rsidRDefault="00CC1A1B" w:rsidP="00CC1A1B">
      <w:pPr>
        <w:widowControl w:val="0"/>
        <w:tabs>
          <w:tab w:val="right" w:pos="8640"/>
        </w:tabs>
        <w:autoSpaceDE w:val="0"/>
        <w:autoSpaceDN w:val="0"/>
        <w:adjustRightInd w:val="0"/>
        <w:spacing w:line="480" w:lineRule="auto"/>
        <w:rPr>
          <w:rFonts w:ascii="Cambria" w:hAnsi="Cambria" w:cs="Franklin Gothic Book"/>
          <w:color w:val="000000"/>
          <w:szCs w:val="22"/>
        </w:rPr>
      </w:pPr>
      <w:r>
        <w:rPr>
          <w:rFonts w:ascii="Cambria" w:hAnsi="Cambria" w:cs="Franklin Gothic Book"/>
          <w:color w:val="000000"/>
          <w:szCs w:val="22"/>
        </w:rPr>
        <w:tab/>
        <w:t>Page</w:t>
      </w:r>
    </w:p>
    <w:p w:rsidR="00D20583" w:rsidRDefault="00B83BA5" w:rsidP="00D20583">
      <w:pPr>
        <w:widowControl w:val="0"/>
        <w:tabs>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 xml:space="preserve">1. </w:t>
      </w:r>
      <w:r w:rsidR="00D20583">
        <w:rPr>
          <w:rFonts w:ascii="Cambria" w:hAnsi="Cambria" w:cs="Franklin Gothic Book"/>
          <w:color w:val="000000"/>
          <w:szCs w:val="22"/>
        </w:rPr>
        <w:t>Dissertation</w:t>
      </w:r>
      <w:r>
        <w:rPr>
          <w:rFonts w:ascii="Cambria" w:hAnsi="Cambria" w:cs="Franklin Gothic Book"/>
          <w:color w:val="000000"/>
          <w:szCs w:val="22"/>
        </w:rPr>
        <w:t xml:space="preserve"> Introduction</w:t>
      </w:r>
      <w:r w:rsidR="00D20583">
        <w:rPr>
          <w:rFonts w:ascii="Cambria" w:hAnsi="Cambria" w:cs="Franklin Gothic Book"/>
          <w:color w:val="000000"/>
          <w:szCs w:val="22"/>
        </w:rPr>
        <w:tab/>
        <w:t>1</w:t>
      </w:r>
    </w:p>
    <w:p w:rsidR="00D20583" w:rsidRDefault="00D20583"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2. “</w:t>
      </w:r>
      <w:r w:rsidRPr="00D20583">
        <w:rPr>
          <w:rFonts w:ascii="Cambria" w:hAnsi="Cambria" w:cs="Franklin Gothic Book"/>
          <w:color w:val="000000"/>
          <w:szCs w:val="22"/>
        </w:rPr>
        <w:t xml:space="preserve">Alcohol Consumption As Self-Medication Against Parasites In The </w:t>
      </w:r>
      <w:proofErr w:type="spellStart"/>
      <w:r w:rsidRPr="00D20583">
        <w:rPr>
          <w:rFonts w:ascii="Cambria" w:hAnsi="Cambria" w:cs="Franklin Gothic Book"/>
          <w:color w:val="000000"/>
          <w:szCs w:val="22"/>
        </w:rPr>
        <w:t>Frui</w:t>
      </w:r>
      <w:r w:rsidR="00497AEA">
        <w:rPr>
          <w:rFonts w:ascii="Cambria" w:hAnsi="Cambria" w:cs="Franklin Gothic Book"/>
          <w:color w:val="000000"/>
          <w:szCs w:val="22"/>
        </w:rPr>
        <w:t>tfly</w:t>
      </w:r>
      <w:proofErr w:type="spellEnd"/>
      <w:r w:rsidR="00497AEA">
        <w:rPr>
          <w:rFonts w:ascii="Cambria" w:hAnsi="Cambria" w:cs="Franklin Gothic Book"/>
          <w:color w:val="000000"/>
          <w:szCs w:val="22"/>
        </w:rPr>
        <w:t>”</w:t>
      </w:r>
      <w:r w:rsidR="00497AEA">
        <w:rPr>
          <w:rFonts w:ascii="Cambria" w:hAnsi="Cambria" w:cs="Franklin Gothic Book"/>
          <w:color w:val="000000"/>
          <w:szCs w:val="22"/>
        </w:rPr>
        <w:tab/>
      </w:r>
      <w:r w:rsidR="0053056C">
        <w:rPr>
          <w:rFonts w:ascii="Cambria" w:hAnsi="Cambria" w:cs="Franklin Gothic Book"/>
          <w:color w:val="000000"/>
          <w:szCs w:val="22"/>
        </w:rPr>
        <w:t>12</w:t>
      </w:r>
    </w:p>
    <w:p w:rsidR="00C5077A" w:rsidRDefault="00D20583"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ab/>
      </w:r>
      <w:r w:rsidR="00C5077A">
        <w:rPr>
          <w:rFonts w:ascii="Cambria" w:hAnsi="Cambria" w:cs="Franklin Gothic Book"/>
          <w:color w:val="000000"/>
          <w:szCs w:val="22"/>
        </w:rPr>
        <w:t>Figure 1</w:t>
      </w:r>
      <w:r w:rsidR="00497AEA">
        <w:rPr>
          <w:rFonts w:ascii="Cambria" w:hAnsi="Cambria" w:cs="Franklin Gothic Book"/>
          <w:color w:val="000000"/>
          <w:szCs w:val="22"/>
        </w:rPr>
        <w:tab/>
      </w:r>
      <w:r w:rsidR="0053056C">
        <w:rPr>
          <w:rFonts w:ascii="Cambria" w:hAnsi="Cambria" w:cs="Franklin Gothic Book"/>
          <w:color w:val="000000"/>
          <w:szCs w:val="22"/>
        </w:rPr>
        <w:t>34</w:t>
      </w:r>
    </w:p>
    <w:p w:rsidR="00C5077A" w:rsidRDefault="009A070F"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ab/>
      </w:r>
      <w:r w:rsidR="00C5077A">
        <w:rPr>
          <w:rFonts w:ascii="Cambria" w:hAnsi="Cambria" w:cs="Franklin Gothic Book"/>
          <w:color w:val="000000"/>
          <w:szCs w:val="22"/>
        </w:rPr>
        <w:t>Figure 2</w:t>
      </w:r>
      <w:r w:rsidR="00497AEA">
        <w:rPr>
          <w:rFonts w:ascii="Cambria" w:hAnsi="Cambria" w:cs="Franklin Gothic Book"/>
          <w:color w:val="000000"/>
          <w:szCs w:val="22"/>
        </w:rPr>
        <w:tab/>
      </w:r>
      <w:r w:rsidR="0053056C">
        <w:rPr>
          <w:rFonts w:ascii="Cambria" w:hAnsi="Cambria" w:cs="Franklin Gothic Book"/>
          <w:color w:val="000000"/>
          <w:szCs w:val="22"/>
        </w:rPr>
        <w:t>36</w:t>
      </w:r>
    </w:p>
    <w:p w:rsidR="00C5077A" w:rsidRDefault="009A070F"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ab/>
      </w:r>
      <w:r w:rsidR="00C5077A">
        <w:rPr>
          <w:rFonts w:ascii="Cambria" w:hAnsi="Cambria" w:cs="Franklin Gothic Book"/>
          <w:color w:val="000000"/>
          <w:szCs w:val="22"/>
        </w:rPr>
        <w:t>Figure 3</w:t>
      </w:r>
      <w:r w:rsidR="00497AEA">
        <w:rPr>
          <w:rFonts w:ascii="Cambria" w:hAnsi="Cambria" w:cs="Franklin Gothic Book"/>
          <w:color w:val="000000"/>
          <w:szCs w:val="22"/>
        </w:rPr>
        <w:tab/>
      </w:r>
      <w:r w:rsidR="0053056C">
        <w:rPr>
          <w:rFonts w:ascii="Cambria" w:hAnsi="Cambria" w:cs="Franklin Gothic Book"/>
          <w:color w:val="000000"/>
          <w:szCs w:val="22"/>
        </w:rPr>
        <w:t>38</w:t>
      </w:r>
    </w:p>
    <w:p w:rsidR="00C5077A" w:rsidRDefault="009A070F"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ab/>
      </w:r>
      <w:r w:rsidR="00C5077A">
        <w:rPr>
          <w:rFonts w:ascii="Cambria" w:hAnsi="Cambria" w:cs="Franklin Gothic Book"/>
          <w:color w:val="000000"/>
          <w:szCs w:val="22"/>
        </w:rPr>
        <w:t>Figure 4</w:t>
      </w:r>
      <w:r w:rsidR="00497AEA">
        <w:rPr>
          <w:rFonts w:ascii="Cambria" w:hAnsi="Cambria" w:cs="Franklin Gothic Book"/>
          <w:color w:val="000000"/>
          <w:szCs w:val="22"/>
        </w:rPr>
        <w:tab/>
      </w:r>
      <w:r w:rsidR="0053056C">
        <w:rPr>
          <w:rFonts w:ascii="Cambria" w:hAnsi="Cambria" w:cs="Franklin Gothic Book"/>
          <w:color w:val="000000"/>
          <w:szCs w:val="22"/>
        </w:rPr>
        <w:t>40</w:t>
      </w:r>
    </w:p>
    <w:p w:rsidR="00C5077A" w:rsidRDefault="009A070F"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ab/>
      </w:r>
      <w:r w:rsidR="00C5077A">
        <w:rPr>
          <w:rFonts w:ascii="Cambria" w:hAnsi="Cambria" w:cs="Franklin Gothic Book"/>
          <w:color w:val="000000"/>
          <w:szCs w:val="22"/>
        </w:rPr>
        <w:t>Figure 5</w:t>
      </w:r>
      <w:r w:rsidR="00497AEA">
        <w:rPr>
          <w:rFonts w:ascii="Cambria" w:hAnsi="Cambria" w:cs="Franklin Gothic Book"/>
          <w:color w:val="000000"/>
          <w:szCs w:val="22"/>
        </w:rPr>
        <w:tab/>
      </w:r>
      <w:r w:rsidR="0053056C">
        <w:rPr>
          <w:rFonts w:ascii="Cambria" w:hAnsi="Cambria" w:cs="Franklin Gothic Book"/>
          <w:color w:val="000000"/>
          <w:szCs w:val="22"/>
        </w:rPr>
        <w:t>42</w:t>
      </w:r>
    </w:p>
    <w:p w:rsidR="00C5077A" w:rsidRDefault="00C5077A"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ab/>
        <w:t>Figure 6</w:t>
      </w:r>
      <w:r w:rsidR="00497AEA">
        <w:rPr>
          <w:rFonts w:ascii="Cambria" w:hAnsi="Cambria" w:cs="Franklin Gothic Book"/>
          <w:color w:val="000000"/>
          <w:szCs w:val="22"/>
        </w:rPr>
        <w:tab/>
      </w:r>
      <w:r w:rsidR="0053056C">
        <w:rPr>
          <w:rFonts w:ascii="Cambria" w:hAnsi="Cambria" w:cs="Franklin Gothic Book"/>
          <w:color w:val="000000"/>
          <w:szCs w:val="22"/>
        </w:rPr>
        <w:t>44</w:t>
      </w:r>
    </w:p>
    <w:p w:rsidR="00C5077A" w:rsidRDefault="009A070F"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ab/>
      </w:r>
      <w:r w:rsidR="00C5077A">
        <w:rPr>
          <w:rFonts w:ascii="Cambria" w:hAnsi="Cambria" w:cs="Franklin Gothic Book"/>
          <w:color w:val="000000"/>
          <w:szCs w:val="22"/>
        </w:rPr>
        <w:t>Figure 7</w:t>
      </w:r>
      <w:r w:rsidR="00497AEA">
        <w:rPr>
          <w:rFonts w:ascii="Cambria" w:hAnsi="Cambria" w:cs="Franklin Gothic Book"/>
          <w:color w:val="000000"/>
          <w:szCs w:val="22"/>
        </w:rPr>
        <w:tab/>
      </w:r>
      <w:r w:rsidR="0053056C">
        <w:rPr>
          <w:rFonts w:ascii="Cambria" w:hAnsi="Cambria" w:cs="Franklin Gothic Book"/>
          <w:color w:val="000000"/>
          <w:szCs w:val="22"/>
        </w:rPr>
        <w:t>46</w:t>
      </w:r>
    </w:p>
    <w:p w:rsidR="002E035E" w:rsidRDefault="00497AEA"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ab/>
        <w:t>Manuscript Acknowledgements</w:t>
      </w:r>
      <w:r>
        <w:rPr>
          <w:rFonts w:ascii="Cambria" w:hAnsi="Cambria" w:cs="Franklin Gothic Book"/>
          <w:color w:val="000000"/>
          <w:szCs w:val="22"/>
        </w:rPr>
        <w:tab/>
      </w:r>
      <w:r w:rsidR="0053056C">
        <w:rPr>
          <w:rFonts w:ascii="Cambria" w:hAnsi="Cambria" w:cs="Franklin Gothic Book"/>
          <w:color w:val="000000"/>
          <w:szCs w:val="22"/>
        </w:rPr>
        <w:t>49</w:t>
      </w:r>
      <w:r w:rsidR="00C5077A">
        <w:rPr>
          <w:rFonts w:ascii="Cambria" w:hAnsi="Cambria" w:cs="Franklin Gothic Book"/>
          <w:color w:val="000000"/>
          <w:szCs w:val="22"/>
        </w:rPr>
        <w:tab/>
      </w:r>
    </w:p>
    <w:p w:rsidR="0053056C" w:rsidRDefault="006E582E"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 xml:space="preserve">3. </w:t>
      </w:r>
      <w:r w:rsidR="00D47BE2">
        <w:rPr>
          <w:rFonts w:ascii="Cambria" w:hAnsi="Cambria" w:cs="Franklin Gothic Book"/>
          <w:color w:val="000000"/>
          <w:szCs w:val="22"/>
        </w:rPr>
        <w:t>“</w:t>
      </w:r>
      <w:r w:rsidR="00D47BE2" w:rsidRPr="00D47BE2">
        <w:rPr>
          <w:rFonts w:ascii="Cambria" w:hAnsi="Cambria" w:cs="Franklin Gothic Book"/>
          <w:color w:val="000000"/>
          <w:szCs w:val="22"/>
        </w:rPr>
        <w:t xml:space="preserve">Extensive horizontal gene transfer between Drosophila </w:t>
      </w:r>
      <w:proofErr w:type="spellStart"/>
      <w:r w:rsidR="00D47BE2" w:rsidRPr="00D47BE2">
        <w:rPr>
          <w:rFonts w:ascii="Cambria" w:hAnsi="Cambria" w:cs="Franklin Gothic Book"/>
          <w:color w:val="000000"/>
          <w:szCs w:val="22"/>
        </w:rPr>
        <w:t>melanogaster</w:t>
      </w:r>
      <w:proofErr w:type="spellEnd"/>
      <w:r w:rsidR="00D47BE2" w:rsidRPr="00D47BE2">
        <w:rPr>
          <w:rFonts w:ascii="Cambria" w:hAnsi="Cambria" w:cs="Franklin Gothic Book"/>
          <w:color w:val="000000"/>
          <w:szCs w:val="22"/>
        </w:rPr>
        <w:t xml:space="preserve"> </w:t>
      </w:r>
    </w:p>
    <w:p w:rsidR="00D47BE2" w:rsidRDefault="00D47BE2"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proofErr w:type="gramStart"/>
      <w:r w:rsidRPr="00D47BE2">
        <w:rPr>
          <w:rFonts w:ascii="Cambria" w:hAnsi="Cambria" w:cs="Franklin Gothic Book"/>
          <w:color w:val="000000"/>
          <w:szCs w:val="22"/>
        </w:rPr>
        <w:t>and</w:t>
      </w:r>
      <w:proofErr w:type="gramEnd"/>
      <w:r w:rsidRPr="00D47BE2">
        <w:rPr>
          <w:rFonts w:ascii="Cambria" w:hAnsi="Cambria" w:cs="Franklin Gothic Book"/>
          <w:color w:val="000000"/>
          <w:szCs w:val="22"/>
        </w:rPr>
        <w:t xml:space="preserve"> its </w:t>
      </w:r>
      <w:proofErr w:type="spellStart"/>
      <w:r w:rsidRPr="00D47BE2">
        <w:rPr>
          <w:rFonts w:ascii="Cambria" w:hAnsi="Cambria" w:cs="Franklin Gothic Book"/>
          <w:color w:val="000000"/>
          <w:szCs w:val="22"/>
        </w:rPr>
        <w:t>endoparasitoid</w:t>
      </w:r>
      <w:proofErr w:type="spellEnd"/>
      <w:r w:rsidRPr="00D47BE2">
        <w:rPr>
          <w:rFonts w:ascii="Cambria" w:hAnsi="Cambria" w:cs="Franklin Gothic Book"/>
          <w:color w:val="000000"/>
          <w:szCs w:val="22"/>
        </w:rPr>
        <w:t xml:space="preserve"> wasps</w:t>
      </w:r>
      <w:r>
        <w:rPr>
          <w:rFonts w:ascii="Cambria" w:hAnsi="Cambria" w:cs="Franklin Gothic Book"/>
          <w:color w:val="000000"/>
          <w:szCs w:val="22"/>
        </w:rPr>
        <w:t>”</w:t>
      </w:r>
      <w:r>
        <w:rPr>
          <w:rFonts w:ascii="Cambria" w:hAnsi="Cambria" w:cs="Franklin Gothic Book"/>
          <w:color w:val="000000"/>
          <w:szCs w:val="22"/>
        </w:rPr>
        <w:tab/>
      </w:r>
      <w:r w:rsidR="0053056C">
        <w:rPr>
          <w:rFonts w:ascii="Cambria" w:hAnsi="Cambria" w:cs="Franklin Gothic Book"/>
          <w:color w:val="000000"/>
          <w:szCs w:val="22"/>
        </w:rPr>
        <w:t>50</w:t>
      </w:r>
    </w:p>
    <w:p w:rsidR="0053056C" w:rsidRDefault="004B6901"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ab/>
      </w:r>
      <w:r w:rsidR="0053056C">
        <w:rPr>
          <w:rFonts w:ascii="Cambria" w:hAnsi="Cambria" w:cs="Franklin Gothic Book"/>
          <w:color w:val="000000"/>
          <w:szCs w:val="22"/>
        </w:rPr>
        <w:t>Table 1</w:t>
      </w:r>
      <w:r w:rsidR="0053056C">
        <w:rPr>
          <w:rFonts w:ascii="Cambria" w:hAnsi="Cambria" w:cs="Franklin Gothic Book"/>
          <w:color w:val="000000"/>
          <w:szCs w:val="22"/>
        </w:rPr>
        <w:tab/>
        <w:t>67</w:t>
      </w:r>
    </w:p>
    <w:p w:rsidR="0053056C" w:rsidRDefault="0053056C"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ab/>
        <w:t>Table 2</w:t>
      </w:r>
      <w:r>
        <w:rPr>
          <w:rFonts w:ascii="Cambria" w:hAnsi="Cambria" w:cs="Franklin Gothic Book"/>
          <w:color w:val="000000"/>
          <w:szCs w:val="22"/>
        </w:rPr>
        <w:tab/>
        <w:t>68</w:t>
      </w:r>
    </w:p>
    <w:p w:rsidR="0053056C" w:rsidRDefault="0053056C"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ab/>
        <w:t>Table 3</w:t>
      </w:r>
      <w:r>
        <w:rPr>
          <w:rFonts w:ascii="Cambria" w:hAnsi="Cambria" w:cs="Franklin Gothic Book"/>
          <w:color w:val="000000"/>
          <w:szCs w:val="22"/>
        </w:rPr>
        <w:tab/>
        <w:t>69</w:t>
      </w:r>
    </w:p>
    <w:p w:rsidR="0053056C" w:rsidRDefault="0053056C"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ab/>
        <w:t>Figure 1</w:t>
      </w:r>
      <w:r>
        <w:rPr>
          <w:rFonts w:ascii="Cambria" w:hAnsi="Cambria" w:cs="Franklin Gothic Book"/>
          <w:color w:val="000000"/>
          <w:szCs w:val="22"/>
        </w:rPr>
        <w:tab/>
        <w:t>70</w:t>
      </w:r>
    </w:p>
    <w:p w:rsidR="0053056C" w:rsidRDefault="0053056C"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ab/>
        <w:t>Figure 2</w:t>
      </w:r>
      <w:r>
        <w:rPr>
          <w:rFonts w:ascii="Cambria" w:hAnsi="Cambria" w:cs="Franklin Gothic Book"/>
          <w:color w:val="000000"/>
          <w:szCs w:val="22"/>
        </w:rPr>
        <w:tab/>
        <w:t>72</w:t>
      </w:r>
    </w:p>
    <w:p w:rsidR="0079225B" w:rsidRDefault="0053056C"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ab/>
        <w:t>Figure 3</w:t>
      </w:r>
      <w:r w:rsidR="0079225B">
        <w:rPr>
          <w:rFonts w:ascii="Cambria" w:hAnsi="Cambria" w:cs="Franklin Gothic Book"/>
          <w:color w:val="000000"/>
          <w:szCs w:val="22"/>
        </w:rPr>
        <w:tab/>
        <w:t>74</w:t>
      </w:r>
    </w:p>
    <w:p w:rsidR="0079225B" w:rsidRDefault="0079225B"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ab/>
        <w:t>Figure 4</w:t>
      </w:r>
      <w:r>
        <w:rPr>
          <w:rFonts w:ascii="Cambria" w:hAnsi="Cambria" w:cs="Franklin Gothic Book"/>
          <w:color w:val="000000"/>
          <w:szCs w:val="22"/>
        </w:rPr>
        <w:tab/>
        <w:t>76</w:t>
      </w:r>
    </w:p>
    <w:p w:rsidR="0079225B" w:rsidRDefault="0079225B"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ab/>
        <w:t>Figure 5</w:t>
      </w:r>
      <w:r>
        <w:rPr>
          <w:rFonts w:ascii="Cambria" w:hAnsi="Cambria" w:cs="Franklin Gothic Book"/>
          <w:color w:val="000000"/>
          <w:szCs w:val="22"/>
        </w:rPr>
        <w:tab/>
        <w:t>78</w:t>
      </w:r>
    </w:p>
    <w:p w:rsidR="0079225B" w:rsidRDefault="0079225B"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ab/>
        <w:t>Figure 6</w:t>
      </w:r>
      <w:r>
        <w:rPr>
          <w:rFonts w:ascii="Cambria" w:hAnsi="Cambria" w:cs="Franklin Gothic Book"/>
          <w:color w:val="000000"/>
          <w:szCs w:val="22"/>
        </w:rPr>
        <w:tab/>
        <w:t>80</w:t>
      </w:r>
    </w:p>
    <w:p w:rsidR="0079225B" w:rsidRDefault="0079225B"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ab/>
        <w:t>Supplemental Figure S1</w:t>
      </w:r>
      <w:r>
        <w:rPr>
          <w:rFonts w:ascii="Cambria" w:hAnsi="Cambria" w:cs="Franklin Gothic Book"/>
          <w:color w:val="000000"/>
          <w:szCs w:val="22"/>
        </w:rPr>
        <w:tab/>
        <w:t>82</w:t>
      </w:r>
    </w:p>
    <w:p w:rsidR="0079225B" w:rsidRDefault="0079225B"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ab/>
        <w:t>Supplemental Figure S2</w:t>
      </w:r>
      <w:r>
        <w:rPr>
          <w:rFonts w:ascii="Cambria" w:hAnsi="Cambria" w:cs="Franklin Gothic Book"/>
          <w:color w:val="000000"/>
          <w:szCs w:val="22"/>
        </w:rPr>
        <w:tab/>
        <w:t>84</w:t>
      </w:r>
    </w:p>
    <w:p w:rsidR="00D47BE2" w:rsidRDefault="0079225B"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ab/>
        <w:t>Supplemental Figure S3</w:t>
      </w:r>
      <w:r>
        <w:rPr>
          <w:rFonts w:ascii="Cambria" w:hAnsi="Cambria" w:cs="Franklin Gothic Book"/>
          <w:color w:val="000000"/>
          <w:szCs w:val="22"/>
        </w:rPr>
        <w:tab/>
        <w:t>86</w:t>
      </w:r>
    </w:p>
    <w:p w:rsidR="004B6901" w:rsidRDefault="00D47BE2"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ab/>
        <w:t>Manuscript Ackno</w:t>
      </w:r>
      <w:r w:rsidR="00497AEA">
        <w:rPr>
          <w:rFonts w:ascii="Cambria" w:hAnsi="Cambria" w:cs="Franklin Gothic Book"/>
          <w:color w:val="000000"/>
          <w:szCs w:val="22"/>
        </w:rPr>
        <w:t>wledgements</w:t>
      </w:r>
      <w:r w:rsidR="0079225B">
        <w:rPr>
          <w:rFonts w:ascii="Cambria" w:hAnsi="Cambria" w:cs="Franklin Gothic Book"/>
          <w:color w:val="000000"/>
          <w:szCs w:val="22"/>
        </w:rPr>
        <w:tab/>
        <w:t>92</w:t>
      </w:r>
    </w:p>
    <w:p w:rsidR="00E63B38" w:rsidRDefault="004B6901"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 xml:space="preserve">4. </w:t>
      </w:r>
      <w:r w:rsidR="005C15E8">
        <w:rPr>
          <w:rFonts w:ascii="Cambria" w:hAnsi="Cambria" w:cs="Franklin Gothic Book"/>
          <w:color w:val="000000"/>
          <w:szCs w:val="22"/>
        </w:rPr>
        <w:t>“</w:t>
      </w:r>
      <w:proofErr w:type="spellStart"/>
      <w:r w:rsidR="00B87797" w:rsidRPr="00B87797">
        <w:rPr>
          <w:rFonts w:ascii="Cambria" w:hAnsi="Cambria" w:cs="Franklin Gothic Book"/>
          <w:color w:val="000000"/>
          <w:szCs w:val="22"/>
        </w:rPr>
        <w:t>Phylogenetic</w:t>
      </w:r>
      <w:proofErr w:type="spellEnd"/>
      <w:r w:rsidR="00B87797" w:rsidRPr="00B87797">
        <w:rPr>
          <w:rFonts w:ascii="Cambria" w:hAnsi="Cambria" w:cs="Franklin Gothic Book"/>
          <w:color w:val="000000"/>
          <w:szCs w:val="22"/>
        </w:rPr>
        <w:t xml:space="preserve"> Analysis of Two </w:t>
      </w:r>
      <w:proofErr w:type="spellStart"/>
      <w:r w:rsidR="00B87797" w:rsidRPr="00B87797">
        <w:rPr>
          <w:rFonts w:ascii="Cambria" w:hAnsi="Cambria" w:cs="Franklin Gothic Book"/>
          <w:color w:val="000000"/>
          <w:szCs w:val="22"/>
        </w:rPr>
        <w:t>TEs</w:t>
      </w:r>
      <w:proofErr w:type="spellEnd"/>
      <w:r w:rsidR="00B87797" w:rsidRPr="00B87797">
        <w:rPr>
          <w:rFonts w:ascii="Cambria" w:hAnsi="Cambria" w:cs="Franklin Gothic Book"/>
          <w:color w:val="000000"/>
          <w:szCs w:val="22"/>
        </w:rPr>
        <w:t xml:space="preserve"> in Drosophila and Their Wasp Parasitoids Reveals an Interaction Highly Permissive to Horizontal Transfer But Unlikely TE Adaptation in Novel Hosts</w:t>
      </w:r>
      <w:r w:rsidR="005C15E8">
        <w:rPr>
          <w:rFonts w:ascii="Cambria" w:hAnsi="Cambria" w:cs="Franklin Gothic Book"/>
          <w:color w:val="000000"/>
          <w:szCs w:val="22"/>
        </w:rPr>
        <w:t>”</w:t>
      </w:r>
      <w:r w:rsidR="0079225B">
        <w:rPr>
          <w:rFonts w:ascii="Cambria" w:hAnsi="Cambria" w:cs="Franklin Gothic Book"/>
          <w:color w:val="000000"/>
          <w:szCs w:val="22"/>
        </w:rPr>
        <w:tab/>
        <w:t>93</w:t>
      </w:r>
    </w:p>
    <w:p w:rsidR="009A070F" w:rsidRDefault="009A070F"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ab/>
        <w:t>Figure 1</w:t>
      </w:r>
      <w:r w:rsidR="00B87797">
        <w:rPr>
          <w:rFonts w:ascii="Cambria" w:hAnsi="Cambria" w:cs="Franklin Gothic Book"/>
          <w:color w:val="000000"/>
          <w:szCs w:val="22"/>
        </w:rPr>
        <w:tab/>
        <w:t>105</w:t>
      </w:r>
    </w:p>
    <w:p w:rsidR="00B87797" w:rsidRDefault="009A070F"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ab/>
        <w:t>Figure 2</w:t>
      </w:r>
      <w:r w:rsidR="00B87797">
        <w:rPr>
          <w:rFonts w:ascii="Cambria" w:hAnsi="Cambria" w:cs="Franklin Gothic Book"/>
          <w:color w:val="000000"/>
          <w:szCs w:val="22"/>
        </w:rPr>
        <w:tab/>
        <w:t>107</w:t>
      </w:r>
    </w:p>
    <w:p w:rsidR="00B87797" w:rsidRDefault="00B87797"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ab/>
        <w:t>Figure 3</w:t>
      </w:r>
      <w:r>
        <w:rPr>
          <w:rFonts w:ascii="Cambria" w:hAnsi="Cambria" w:cs="Franklin Gothic Book"/>
          <w:color w:val="000000"/>
          <w:szCs w:val="22"/>
        </w:rPr>
        <w:tab/>
        <w:t>109</w:t>
      </w:r>
    </w:p>
    <w:p w:rsidR="009A070F" w:rsidRDefault="00B87797"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ab/>
        <w:t>Figure 4</w:t>
      </w:r>
      <w:r>
        <w:rPr>
          <w:rFonts w:ascii="Cambria" w:hAnsi="Cambria" w:cs="Franklin Gothic Book"/>
          <w:color w:val="000000"/>
          <w:szCs w:val="22"/>
        </w:rPr>
        <w:tab/>
        <w:t>111</w:t>
      </w:r>
    </w:p>
    <w:p w:rsidR="009A070F" w:rsidRDefault="00B87797"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ab/>
        <w:t>Figure 5</w:t>
      </w:r>
      <w:r>
        <w:rPr>
          <w:rFonts w:ascii="Cambria" w:hAnsi="Cambria" w:cs="Franklin Gothic Book"/>
          <w:color w:val="000000"/>
          <w:szCs w:val="22"/>
        </w:rPr>
        <w:tab/>
        <w:t>113</w:t>
      </w:r>
    </w:p>
    <w:p w:rsidR="00B85B82" w:rsidRDefault="00B87797"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ab/>
        <w:t>Figure 6</w:t>
      </w:r>
      <w:r>
        <w:rPr>
          <w:rFonts w:ascii="Cambria" w:hAnsi="Cambria" w:cs="Franklin Gothic Book"/>
          <w:color w:val="000000"/>
          <w:szCs w:val="22"/>
        </w:rPr>
        <w:tab/>
        <w:t>115</w:t>
      </w:r>
    </w:p>
    <w:p w:rsidR="00B85B82" w:rsidRDefault="00B85B82"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5.</w:t>
      </w:r>
      <w:r w:rsidR="00AE43F6">
        <w:rPr>
          <w:rFonts w:ascii="Cambria" w:hAnsi="Cambria" w:cs="Franklin Gothic Book"/>
          <w:color w:val="000000"/>
          <w:szCs w:val="22"/>
        </w:rPr>
        <w:t xml:space="preserve"> Dissertation Discussion</w:t>
      </w:r>
      <w:r w:rsidR="00B87797">
        <w:rPr>
          <w:rFonts w:ascii="Cambria" w:hAnsi="Cambria" w:cs="Franklin Gothic Book"/>
          <w:color w:val="000000"/>
          <w:szCs w:val="22"/>
        </w:rPr>
        <w:tab/>
        <w:t>117</w:t>
      </w:r>
    </w:p>
    <w:p w:rsidR="009F08A4" w:rsidRPr="00855C74" w:rsidRDefault="00497AEA" w:rsidP="00D20583">
      <w:pPr>
        <w:widowControl w:val="0"/>
        <w:tabs>
          <w:tab w:val="left" w:pos="720"/>
          <w:tab w:val="right" w:pos="8640"/>
        </w:tabs>
        <w:autoSpaceDE w:val="0"/>
        <w:autoSpaceDN w:val="0"/>
        <w:adjustRightInd w:val="0"/>
        <w:spacing w:line="480" w:lineRule="auto"/>
        <w:jc w:val="both"/>
        <w:rPr>
          <w:rFonts w:ascii="Cambria" w:hAnsi="Cambria" w:cs="Franklin Gothic Book"/>
          <w:color w:val="000000"/>
          <w:szCs w:val="22"/>
        </w:rPr>
      </w:pPr>
      <w:r>
        <w:rPr>
          <w:rFonts w:ascii="Cambria" w:hAnsi="Cambria" w:cs="Franklin Gothic Book"/>
          <w:color w:val="000000"/>
          <w:szCs w:val="22"/>
        </w:rPr>
        <w:t>6. Bibliography</w:t>
      </w:r>
      <w:r w:rsidR="00B87797">
        <w:rPr>
          <w:rFonts w:ascii="Cambria" w:hAnsi="Cambria" w:cs="Franklin Gothic Book"/>
          <w:color w:val="000000"/>
          <w:szCs w:val="22"/>
        </w:rPr>
        <w:tab/>
        <w:t>132</w:t>
      </w:r>
    </w:p>
    <w:sectPr w:rsidR="009F08A4" w:rsidRPr="00855C74" w:rsidSect="000D58D8">
      <w:pgSz w:w="12240" w:h="15840"/>
      <w:pgMar w:top="1440" w:right="1440" w:bottom="1440" w:left="216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003" w:usb1="00000000" w:usb2="00000000" w:usb3="00000000" w:csb0="00000001" w:csb1="00000000"/>
  </w:font>
  <w:font w:name="Franklin Gothic Demi">
    <w:altName w:val="Franklin Gothic Demi"/>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F08A4"/>
    <w:rsid w:val="0003052D"/>
    <w:rsid w:val="000D58D8"/>
    <w:rsid w:val="00134FEF"/>
    <w:rsid w:val="001452DF"/>
    <w:rsid w:val="00222FCA"/>
    <w:rsid w:val="00294611"/>
    <w:rsid w:val="002E035E"/>
    <w:rsid w:val="00497AEA"/>
    <w:rsid w:val="004B6901"/>
    <w:rsid w:val="0053056C"/>
    <w:rsid w:val="00591A6C"/>
    <w:rsid w:val="005B0BF1"/>
    <w:rsid w:val="005B49B8"/>
    <w:rsid w:val="005C15E8"/>
    <w:rsid w:val="006E582E"/>
    <w:rsid w:val="0079225B"/>
    <w:rsid w:val="00814035"/>
    <w:rsid w:val="00855C74"/>
    <w:rsid w:val="009A070F"/>
    <w:rsid w:val="009F08A4"/>
    <w:rsid w:val="00A44328"/>
    <w:rsid w:val="00A90719"/>
    <w:rsid w:val="00AE43F6"/>
    <w:rsid w:val="00B83BA5"/>
    <w:rsid w:val="00B85B82"/>
    <w:rsid w:val="00B87797"/>
    <w:rsid w:val="00BA4F8D"/>
    <w:rsid w:val="00C5077A"/>
    <w:rsid w:val="00CC1A1B"/>
    <w:rsid w:val="00D20583"/>
    <w:rsid w:val="00D47BE2"/>
    <w:rsid w:val="00D93751"/>
    <w:rsid w:val="00E63B38"/>
    <w:rsid w:val="00E8718F"/>
    <w:rsid w:val="00FB4B5D"/>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1478C"/>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0D58D8"/>
    <w:pPr>
      <w:widowControl w:val="0"/>
      <w:autoSpaceDE w:val="0"/>
      <w:autoSpaceDN w:val="0"/>
      <w:adjustRightInd w:val="0"/>
    </w:pPr>
    <w:rPr>
      <w:rFonts w:ascii="Garamond" w:hAnsi="Garamond" w:cs="Garamond"/>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8</Pages>
  <Words>949</Words>
  <Characters>5412</Characters>
  <Application>Microsoft Macintosh Word</Application>
  <DocSecurity>0</DocSecurity>
  <Lines>45</Lines>
  <Paragraphs>10</Paragraphs>
  <ScaleCrop>false</ScaleCrop>
  <LinksUpToDate>false</LinksUpToDate>
  <CharactersWithSpaces>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Neil Milan</cp:lastModifiedBy>
  <cp:revision>11</cp:revision>
  <dcterms:created xsi:type="dcterms:W3CDTF">2012-01-03T21:44:00Z</dcterms:created>
  <dcterms:modified xsi:type="dcterms:W3CDTF">2012-04-13T15:03:00Z</dcterms:modified>
</cp:coreProperties>
</file>