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4CC" w:rsidRPr="00CC5C16" w:rsidRDefault="00E364CC" w:rsidP="00E364CC">
      <w:pPr>
        <w:autoSpaceDE w:val="0"/>
        <w:autoSpaceDN w:val="0"/>
        <w:adjustRightInd w:val="0"/>
        <w:spacing w:before="120"/>
        <w:ind w:left="480" w:hanging="480"/>
        <w:rPr>
          <w:rFonts w:ascii="Times New Roman" w:eastAsia="Calibri" w:hAnsi="Times New Roman" w:cs="Times New Roman"/>
          <w:b/>
          <w:sz w:val="24"/>
          <w:szCs w:val="24"/>
        </w:rPr>
      </w:pPr>
      <w:r w:rsidRPr="00CC5C16">
        <w:rPr>
          <w:rFonts w:ascii="Times New Roman" w:eastAsia="Calibri" w:hAnsi="Times New Roman" w:cs="Times New Roman"/>
          <w:b/>
          <w:sz w:val="24"/>
          <w:szCs w:val="24"/>
        </w:rPr>
        <w:t>Distribution Agreement</w:t>
      </w:r>
    </w:p>
    <w:p w:rsidR="00E364CC" w:rsidRPr="00CC5C16" w:rsidRDefault="00E364CC" w:rsidP="00E364CC">
      <w:pPr>
        <w:autoSpaceDE w:val="0"/>
        <w:autoSpaceDN w:val="0"/>
        <w:adjustRightInd w:val="0"/>
        <w:spacing w:before="120"/>
        <w:ind w:left="480" w:hanging="480"/>
        <w:rPr>
          <w:rFonts w:ascii="Times New Roman" w:eastAsia="Calibri" w:hAnsi="Times New Roman" w:cs="Times New Roman"/>
          <w:sz w:val="24"/>
          <w:szCs w:val="24"/>
        </w:rPr>
      </w:pPr>
    </w:p>
    <w:p w:rsidR="00E364CC" w:rsidRPr="00CC5C16" w:rsidRDefault="00E364CC" w:rsidP="00E364CC">
      <w:pPr>
        <w:rPr>
          <w:rFonts w:ascii="Times New Roman" w:eastAsia="Calibri" w:hAnsi="Times New Roman" w:cs="Times New Roman"/>
          <w:sz w:val="24"/>
          <w:szCs w:val="24"/>
        </w:rPr>
      </w:pPr>
      <w:r w:rsidRPr="00CC5C16">
        <w:rPr>
          <w:rFonts w:ascii="Times New Roman" w:eastAsia="Calibri" w:hAnsi="Times New Roman" w:cs="Times New Roman"/>
          <w:sz w:val="24"/>
          <w:szCs w:val="24"/>
        </w:rPr>
        <w:t>In presenting this thesis or dissertation as a partial fulfillment of the requirements for an advanced degree from Emory University, I hereby grant to Emory University and its agents the non-exclusive license to archive, make accessible, and display my thesis or dissertation in whole or in part in all forms of media, now or hereafter known, including display on the world wide web.  I understand that I may select some access restrictions as part of the online submission of this thesis or dissertation.  I retain all ownership rights to the copyright of the thesis or dissertation.  I also retain the right to use in future works (such as articles or books) all or part of this thesis or dissertation.</w:t>
      </w:r>
    </w:p>
    <w:p w:rsidR="00E364CC" w:rsidRPr="00CC5C16" w:rsidRDefault="00E364CC" w:rsidP="00E364CC">
      <w:pPr>
        <w:rPr>
          <w:rFonts w:ascii="Times New Roman" w:eastAsia="Calibri" w:hAnsi="Times New Roman" w:cs="Times New Roman"/>
          <w:sz w:val="24"/>
          <w:szCs w:val="24"/>
        </w:rPr>
      </w:pPr>
    </w:p>
    <w:p w:rsidR="00E364CC" w:rsidRPr="00CC5C16" w:rsidRDefault="00E364CC" w:rsidP="00E364CC">
      <w:pPr>
        <w:rPr>
          <w:rFonts w:ascii="Times New Roman" w:eastAsia="Calibri" w:hAnsi="Times New Roman" w:cs="Times New Roman"/>
          <w:sz w:val="24"/>
          <w:szCs w:val="24"/>
        </w:rPr>
      </w:pPr>
    </w:p>
    <w:p w:rsidR="00E364CC" w:rsidRPr="00CC5C16" w:rsidRDefault="00E364CC" w:rsidP="00E364CC">
      <w:pPr>
        <w:rPr>
          <w:rFonts w:ascii="Times New Roman" w:eastAsia="Calibri" w:hAnsi="Times New Roman" w:cs="Times New Roman"/>
          <w:sz w:val="24"/>
          <w:szCs w:val="24"/>
        </w:rPr>
      </w:pPr>
    </w:p>
    <w:p w:rsidR="00E364CC" w:rsidRPr="00CC5C16" w:rsidRDefault="00E364CC" w:rsidP="00E364CC">
      <w:pPr>
        <w:rPr>
          <w:rFonts w:ascii="Times New Roman" w:eastAsia="Calibri" w:hAnsi="Times New Roman" w:cs="Times New Roman"/>
          <w:sz w:val="24"/>
          <w:szCs w:val="24"/>
        </w:rPr>
      </w:pPr>
    </w:p>
    <w:p w:rsidR="00E364CC" w:rsidRPr="00CC5C16" w:rsidRDefault="00E364CC" w:rsidP="00E364CC">
      <w:pPr>
        <w:rPr>
          <w:rFonts w:ascii="Times New Roman" w:eastAsia="Calibri" w:hAnsi="Times New Roman" w:cs="Times New Roman"/>
          <w:sz w:val="24"/>
          <w:szCs w:val="24"/>
        </w:rPr>
      </w:pPr>
    </w:p>
    <w:p w:rsidR="00E364CC" w:rsidRPr="00CC5C16" w:rsidRDefault="00E364CC" w:rsidP="00E364CC">
      <w:pPr>
        <w:rPr>
          <w:rFonts w:ascii="Times New Roman" w:eastAsia="Calibri" w:hAnsi="Times New Roman" w:cs="Times New Roman"/>
          <w:sz w:val="24"/>
          <w:szCs w:val="24"/>
        </w:rPr>
      </w:pPr>
    </w:p>
    <w:p w:rsidR="00E364CC" w:rsidRPr="00CC5C16" w:rsidRDefault="00E364CC" w:rsidP="00E364CC">
      <w:pPr>
        <w:rPr>
          <w:rFonts w:ascii="Times New Roman" w:eastAsia="Calibri" w:hAnsi="Times New Roman" w:cs="Times New Roman"/>
          <w:sz w:val="24"/>
          <w:szCs w:val="24"/>
        </w:rPr>
      </w:pPr>
      <w:r w:rsidRPr="00CC5C16">
        <w:rPr>
          <w:rFonts w:ascii="Times New Roman" w:eastAsia="Calibri" w:hAnsi="Times New Roman" w:cs="Times New Roman"/>
          <w:sz w:val="24"/>
          <w:szCs w:val="24"/>
        </w:rPr>
        <w:t>Signature:</w:t>
      </w:r>
    </w:p>
    <w:p w:rsidR="00E364CC" w:rsidRPr="00CC5C16" w:rsidRDefault="00E364CC" w:rsidP="00E364CC">
      <w:pPr>
        <w:rPr>
          <w:rFonts w:ascii="Times New Roman" w:eastAsia="Calibri" w:hAnsi="Times New Roman" w:cs="Times New Roman"/>
          <w:sz w:val="24"/>
          <w:szCs w:val="24"/>
        </w:rPr>
      </w:pPr>
    </w:p>
    <w:p w:rsidR="00E364CC" w:rsidRPr="00CC5C16" w:rsidRDefault="00E364CC" w:rsidP="00E364CC">
      <w:pPr>
        <w:rPr>
          <w:rFonts w:ascii="Times New Roman" w:eastAsia="Calibri" w:hAnsi="Times New Roman" w:cs="Times New Roman"/>
          <w:sz w:val="24"/>
          <w:szCs w:val="24"/>
        </w:rPr>
      </w:pPr>
      <w:r w:rsidRPr="00CC5C16">
        <w:rPr>
          <w:rFonts w:ascii="Times New Roman" w:eastAsia="Calibri" w:hAnsi="Times New Roman" w:cs="Times New Roman"/>
          <w:sz w:val="24"/>
          <w:szCs w:val="24"/>
        </w:rPr>
        <w:t xml:space="preserve">_____________________________ </w:t>
      </w:r>
      <w:r w:rsidRPr="00CC5C16">
        <w:rPr>
          <w:rFonts w:ascii="Times New Roman" w:eastAsia="Calibri" w:hAnsi="Times New Roman" w:cs="Times New Roman"/>
          <w:sz w:val="24"/>
          <w:szCs w:val="24"/>
        </w:rPr>
        <w:tab/>
      </w:r>
      <w:r w:rsidRPr="00CC5C16">
        <w:rPr>
          <w:rFonts w:ascii="Times New Roman" w:eastAsia="Calibri" w:hAnsi="Times New Roman" w:cs="Times New Roman"/>
          <w:sz w:val="24"/>
          <w:szCs w:val="24"/>
        </w:rPr>
        <w:tab/>
        <w:t>______________</w:t>
      </w:r>
    </w:p>
    <w:p w:rsidR="00E364CC" w:rsidRPr="00CC5C16" w:rsidRDefault="00E364CC" w:rsidP="00E364CC">
      <w:pPr>
        <w:rPr>
          <w:rFonts w:ascii="Times New Roman" w:eastAsia="Calibri" w:hAnsi="Times New Roman" w:cs="Times New Roman"/>
          <w:sz w:val="24"/>
          <w:szCs w:val="24"/>
        </w:rPr>
      </w:pPr>
      <w:r w:rsidRPr="00CC5C16">
        <w:rPr>
          <w:rFonts w:ascii="Times New Roman" w:hAnsi="Times New Roman" w:cs="Times New Roman"/>
          <w:sz w:val="24"/>
          <w:szCs w:val="24"/>
        </w:rPr>
        <w:t>Anupama Mathur</w:t>
      </w:r>
      <w:r w:rsidRPr="00CC5C16">
        <w:rPr>
          <w:rFonts w:ascii="Times New Roman" w:eastAsia="Calibri" w:hAnsi="Times New Roman" w:cs="Times New Roman"/>
          <w:sz w:val="24"/>
          <w:szCs w:val="24"/>
        </w:rPr>
        <w:tab/>
      </w:r>
      <w:r w:rsidRPr="00CC5C16">
        <w:rPr>
          <w:rFonts w:ascii="Times New Roman" w:eastAsia="Calibri" w:hAnsi="Times New Roman" w:cs="Times New Roman"/>
          <w:sz w:val="24"/>
          <w:szCs w:val="24"/>
        </w:rPr>
        <w:tab/>
      </w:r>
      <w:r w:rsidRPr="00CC5C16">
        <w:rPr>
          <w:rFonts w:ascii="Times New Roman" w:eastAsia="Calibri" w:hAnsi="Times New Roman" w:cs="Times New Roman"/>
          <w:sz w:val="24"/>
          <w:szCs w:val="24"/>
        </w:rPr>
        <w:tab/>
      </w:r>
      <w:r w:rsidRPr="00CC5C16">
        <w:rPr>
          <w:rFonts w:ascii="Times New Roman" w:eastAsia="Calibri" w:hAnsi="Times New Roman" w:cs="Times New Roman"/>
          <w:sz w:val="24"/>
          <w:szCs w:val="24"/>
        </w:rPr>
        <w:tab/>
        <w:t>Date</w:t>
      </w:r>
    </w:p>
    <w:p w:rsidR="00E364CC" w:rsidRPr="00CC5C16" w:rsidRDefault="00E364CC" w:rsidP="00E364CC">
      <w:pPr>
        <w:autoSpaceDE w:val="0"/>
        <w:autoSpaceDN w:val="0"/>
        <w:adjustRightInd w:val="0"/>
        <w:spacing w:before="120"/>
        <w:rPr>
          <w:rFonts w:ascii="Times New Roman" w:hAnsi="Times New Roman" w:cs="Times New Roman"/>
          <w:sz w:val="24"/>
          <w:szCs w:val="24"/>
        </w:rPr>
      </w:pPr>
    </w:p>
    <w:p w:rsidR="00E364CC" w:rsidRPr="00CC5C16" w:rsidRDefault="00E364CC" w:rsidP="00E364CC">
      <w:pPr>
        <w:autoSpaceDE w:val="0"/>
        <w:autoSpaceDN w:val="0"/>
        <w:adjustRightInd w:val="0"/>
        <w:spacing w:before="120"/>
        <w:rPr>
          <w:rFonts w:ascii="Times New Roman" w:hAnsi="Times New Roman" w:cs="Times New Roman"/>
          <w:sz w:val="24"/>
          <w:szCs w:val="24"/>
        </w:rPr>
      </w:pPr>
    </w:p>
    <w:p w:rsidR="00E364CC" w:rsidRPr="00CC5C16" w:rsidRDefault="00E364CC" w:rsidP="00E364CC">
      <w:pPr>
        <w:autoSpaceDE w:val="0"/>
        <w:autoSpaceDN w:val="0"/>
        <w:adjustRightInd w:val="0"/>
        <w:spacing w:before="120"/>
        <w:rPr>
          <w:rFonts w:ascii="Times New Roman" w:hAnsi="Times New Roman" w:cs="Times New Roman"/>
          <w:sz w:val="24"/>
          <w:szCs w:val="24"/>
        </w:rPr>
      </w:pPr>
    </w:p>
    <w:p w:rsidR="00E364CC" w:rsidRPr="00CC5C16" w:rsidRDefault="00E364CC" w:rsidP="00E364CC">
      <w:pPr>
        <w:autoSpaceDE w:val="0"/>
        <w:autoSpaceDN w:val="0"/>
        <w:adjustRightInd w:val="0"/>
        <w:spacing w:before="120"/>
        <w:rPr>
          <w:rFonts w:ascii="Times New Roman" w:hAnsi="Times New Roman" w:cs="Times New Roman"/>
          <w:sz w:val="24"/>
          <w:szCs w:val="24"/>
        </w:rPr>
      </w:pPr>
    </w:p>
    <w:p w:rsidR="00E364CC" w:rsidRPr="00CC5C16" w:rsidRDefault="00E364CC" w:rsidP="00E364CC">
      <w:pPr>
        <w:autoSpaceDE w:val="0"/>
        <w:autoSpaceDN w:val="0"/>
        <w:adjustRightInd w:val="0"/>
        <w:spacing w:before="120"/>
        <w:rPr>
          <w:rFonts w:ascii="Times New Roman" w:hAnsi="Times New Roman" w:cs="Times New Roman"/>
          <w:sz w:val="24"/>
          <w:szCs w:val="24"/>
        </w:rPr>
      </w:pPr>
    </w:p>
    <w:p w:rsidR="00E364CC" w:rsidRPr="00CC5C16" w:rsidRDefault="00E364CC" w:rsidP="00E364CC">
      <w:pPr>
        <w:autoSpaceDE w:val="0"/>
        <w:autoSpaceDN w:val="0"/>
        <w:adjustRightInd w:val="0"/>
        <w:spacing w:before="120"/>
        <w:rPr>
          <w:rFonts w:ascii="Times New Roman" w:hAnsi="Times New Roman" w:cs="Times New Roman"/>
          <w:sz w:val="24"/>
          <w:szCs w:val="24"/>
        </w:rPr>
      </w:pPr>
    </w:p>
    <w:p w:rsidR="00E364CC" w:rsidRPr="00CC5C16" w:rsidRDefault="00E364CC" w:rsidP="00E364CC">
      <w:pPr>
        <w:autoSpaceDE w:val="0"/>
        <w:autoSpaceDN w:val="0"/>
        <w:adjustRightInd w:val="0"/>
        <w:spacing w:before="120"/>
        <w:rPr>
          <w:rFonts w:ascii="Times New Roman" w:hAnsi="Times New Roman" w:cs="Times New Roman"/>
          <w:sz w:val="24"/>
          <w:szCs w:val="24"/>
        </w:rPr>
      </w:pPr>
    </w:p>
    <w:p w:rsidR="00E364CC" w:rsidRPr="00CC5C16" w:rsidRDefault="00E364CC" w:rsidP="00E364CC">
      <w:pPr>
        <w:autoSpaceDE w:val="0"/>
        <w:autoSpaceDN w:val="0"/>
        <w:adjustRightInd w:val="0"/>
        <w:spacing w:before="120"/>
        <w:rPr>
          <w:rFonts w:ascii="Times New Roman" w:hAnsi="Times New Roman" w:cs="Times New Roman"/>
          <w:sz w:val="24"/>
          <w:szCs w:val="24"/>
        </w:rPr>
      </w:pPr>
    </w:p>
    <w:p w:rsidR="00E364CC" w:rsidRPr="00CC5C16" w:rsidRDefault="00E364CC" w:rsidP="00E364CC">
      <w:pPr>
        <w:autoSpaceDE w:val="0"/>
        <w:autoSpaceDN w:val="0"/>
        <w:adjustRightInd w:val="0"/>
        <w:spacing w:before="120"/>
        <w:rPr>
          <w:rFonts w:ascii="Times New Roman" w:hAnsi="Times New Roman" w:cs="Times New Roman"/>
          <w:sz w:val="24"/>
          <w:szCs w:val="24"/>
        </w:rPr>
      </w:pPr>
    </w:p>
    <w:p w:rsidR="00E364CC" w:rsidRPr="00CC5C16" w:rsidRDefault="00E364CC" w:rsidP="00E364CC">
      <w:pPr>
        <w:autoSpaceDE w:val="0"/>
        <w:autoSpaceDN w:val="0"/>
        <w:adjustRightInd w:val="0"/>
        <w:spacing w:before="120"/>
        <w:rPr>
          <w:rFonts w:ascii="Times New Roman" w:hAnsi="Times New Roman" w:cs="Times New Roman"/>
          <w:sz w:val="24"/>
          <w:szCs w:val="24"/>
        </w:rPr>
      </w:pPr>
    </w:p>
    <w:p w:rsidR="00E364CC" w:rsidRPr="00CC5C16" w:rsidRDefault="00E364CC" w:rsidP="00E364CC">
      <w:pPr>
        <w:autoSpaceDE w:val="0"/>
        <w:autoSpaceDN w:val="0"/>
        <w:adjustRightInd w:val="0"/>
        <w:spacing w:before="120"/>
        <w:rPr>
          <w:rFonts w:ascii="Times New Roman" w:hAnsi="Times New Roman" w:cs="Times New Roman"/>
          <w:sz w:val="24"/>
          <w:szCs w:val="24"/>
        </w:rPr>
      </w:pPr>
    </w:p>
    <w:p w:rsidR="00E364CC" w:rsidRPr="00CC5C16" w:rsidRDefault="00E364CC" w:rsidP="00E364CC">
      <w:pPr>
        <w:autoSpaceDE w:val="0"/>
        <w:autoSpaceDN w:val="0"/>
        <w:adjustRightInd w:val="0"/>
        <w:spacing w:before="120"/>
        <w:rPr>
          <w:rFonts w:ascii="Times New Roman" w:hAnsi="Times New Roman" w:cs="Times New Roman"/>
          <w:sz w:val="24"/>
          <w:szCs w:val="24"/>
        </w:rPr>
      </w:pPr>
    </w:p>
    <w:p w:rsidR="00E364CC" w:rsidRPr="00CC5C16" w:rsidRDefault="00E364CC" w:rsidP="00E364CC">
      <w:pPr>
        <w:autoSpaceDE w:val="0"/>
        <w:autoSpaceDN w:val="0"/>
        <w:adjustRightInd w:val="0"/>
        <w:spacing w:before="120"/>
        <w:rPr>
          <w:rFonts w:ascii="Times New Roman" w:hAnsi="Times New Roman" w:cs="Times New Roman"/>
          <w:sz w:val="24"/>
          <w:szCs w:val="24"/>
        </w:rPr>
      </w:pPr>
    </w:p>
    <w:p w:rsidR="00E364CC" w:rsidRPr="00CC5C16" w:rsidRDefault="00E364CC" w:rsidP="00E364CC">
      <w:pPr>
        <w:autoSpaceDE w:val="0"/>
        <w:autoSpaceDN w:val="0"/>
        <w:adjustRightInd w:val="0"/>
        <w:spacing w:before="120"/>
        <w:rPr>
          <w:rFonts w:ascii="Times New Roman" w:hAnsi="Times New Roman" w:cs="Times New Roman"/>
          <w:sz w:val="24"/>
          <w:szCs w:val="24"/>
        </w:rPr>
      </w:pPr>
    </w:p>
    <w:p w:rsidR="00E364CC" w:rsidRPr="00CC5C16" w:rsidRDefault="00E364CC" w:rsidP="00E364CC">
      <w:pPr>
        <w:autoSpaceDE w:val="0"/>
        <w:autoSpaceDN w:val="0"/>
        <w:adjustRightInd w:val="0"/>
        <w:spacing w:before="120"/>
        <w:rPr>
          <w:rFonts w:ascii="Times New Roman" w:hAnsi="Times New Roman" w:cs="Times New Roman"/>
          <w:sz w:val="24"/>
          <w:szCs w:val="24"/>
        </w:rPr>
      </w:pPr>
    </w:p>
    <w:p w:rsidR="00E364CC" w:rsidRPr="00CC5C16" w:rsidRDefault="00E364CC" w:rsidP="00E364CC">
      <w:pPr>
        <w:autoSpaceDE w:val="0"/>
        <w:autoSpaceDN w:val="0"/>
        <w:adjustRightInd w:val="0"/>
        <w:rPr>
          <w:rFonts w:ascii="Times New Roman" w:eastAsia="Calibri" w:hAnsi="Times New Roman" w:cs="Times New Roman"/>
          <w:sz w:val="24"/>
          <w:szCs w:val="24"/>
        </w:rPr>
      </w:pPr>
    </w:p>
    <w:p w:rsidR="002A25C3" w:rsidRPr="00CC5C16" w:rsidRDefault="002A25C3" w:rsidP="00E364CC">
      <w:pPr>
        <w:autoSpaceDE w:val="0"/>
        <w:autoSpaceDN w:val="0"/>
        <w:adjustRightInd w:val="0"/>
        <w:jc w:val="center"/>
        <w:rPr>
          <w:rFonts w:ascii="Times New Roman" w:hAnsi="Times New Roman" w:cs="Times New Roman"/>
          <w:sz w:val="24"/>
          <w:szCs w:val="24"/>
        </w:rPr>
      </w:pPr>
    </w:p>
    <w:p w:rsidR="002A25C3" w:rsidRPr="00CC5C16" w:rsidRDefault="002A25C3" w:rsidP="00E364CC">
      <w:pPr>
        <w:autoSpaceDE w:val="0"/>
        <w:autoSpaceDN w:val="0"/>
        <w:adjustRightInd w:val="0"/>
        <w:jc w:val="center"/>
        <w:rPr>
          <w:rFonts w:ascii="Times New Roman" w:hAnsi="Times New Roman" w:cs="Times New Roman"/>
          <w:sz w:val="24"/>
          <w:szCs w:val="24"/>
        </w:rPr>
      </w:pPr>
    </w:p>
    <w:p w:rsidR="00CC266C" w:rsidRPr="00CC5C16" w:rsidRDefault="00CC266C" w:rsidP="00CC266C">
      <w:pPr>
        <w:autoSpaceDE w:val="0"/>
        <w:autoSpaceDN w:val="0"/>
        <w:adjustRightInd w:val="0"/>
        <w:jc w:val="center"/>
        <w:rPr>
          <w:rFonts w:ascii="Book Antiqua" w:hAnsi="Book Antiqua"/>
        </w:rPr>
      </w:pPr>
    </w:p>
    <w:p w:rsidR="00CC5C16" w:rsidRPr="00CC5C16" w:rsidRDefault="00CC5C16" w:rsidP="00CC5C16">
      <w:pPr>
        <w:autoSpaceDE w:val="0"/>
        <w:autoSpaceDN w:val="0"/>
        <w:adjustRightInd w:val="0"/>
        <w:jc w:val="center"/>
        <w:rPr>
          <w:rFonts w:ascii="Times New Roman" w:eastAsia="Calibri" w:hAnsi="Times New Roman" w:cs="Times New Roman"/>
          <w:sz w:val="24"/>
          <w:szCs w:val="24"/>
        </w:rPr>
      </w:pPr>
      <w:r w:rsidRPr="00CC5C16">
        <w:rPr>
          <w:rFonts w:ascii="Times New Roman" w:hAnsi="Times New Roman" w:cs="Times New Roman"/>
          <w:sz w:val="24"/>
          <w:szCs w:val="24"/>
        </w:rPr>
        <w:lastRenderedPageBreak/>
        <w:t>Youth Know</w:t>
      </w:r>
      <w:r w:rsidR="00531AC4">
        <w:rPr>
          <w:rFonts w:ascii="Times New Roman" w:hAnsi="Times New Roman" w:cs="Times New Roman"/>
          <w:sz w:val="24"/>
          <w:szCs w:val="24"/>
        </w:rPr>
        <w:t>ledge</w:t>
      </w:r>
      <w:r w:rsidR="00BC49B1">
        <w:rPr>
          <w:rFonts w:ascii="Times New Roman" w:hAnsi="Times New Roman" w:cs="Times New Roman"/>
          <w:sz w:val="24"/>
          <w:szCs w:val="24"/>
        </w:rPr>
        <w:t xml:space="preserve"> and Practices </w:t>
      </w:r>
      <w:r w:rsidR="00531AC4">
        <w:rPr>
          <w:rFonts w:ascii="Times New Roman" w:hAnsi="Times New Roman" w:cs="Times New Roman"/>
          <w:sz w:val="24"/>
          <w:szCs w:val="24"/>
        </w:rPr>
        <w:t>towards</w:t>
      </w:r>
      <w:r w:rsidR="00987AAA" w:rsidRPr="00CC5C16">
        <w:rPr>
          <w:rFonts w:ascii="Times New Roman" w:hAnsi="Times New Roman" w:cs="Times New Roman"/>
          <w:sz w:val="24"/>
          <w:szCs w:val="24"/>
        </w:rPr>
        <w:t xml:space="preserve"> </w:t>
      </w:r>
      <w:r w:rsidRPr="00CC5C16">
        <w:rPr>
          <w:rFonts w:ascii="Times New Roman" w:hAnsi="Times New Roman" w:cs="Times New Roman"/>
          <w:sz w:val="24"/>
          <w:szCs w:val="24"/>
        </w:rPr>
        <w:t>Noncommunicable Disease Risk Factors in Pohnpei, Federated States of Micronesia</w:t>
      </w:r>
    </w:p>
    <w:p w:rsidR="00CC266C" w:rsidRPr="00CC5C16" w:rsidRDefault="00CC266C" w:rsidP="00CC266C">
      <w:pPr>
        <w:autoSpaceDE w:val="0"/>
        <w:autoSpaceDN w:val="0"/>
        <w:adjustRightInd w:val="0"/>
        <w:jc w:val="center"/>
        <w:rPr>
          <w:rFonts w:ascii="Times New Roman" w:eastAsia="Calibri" w:hAnsi="Times New Roman" w:cs="Times New Roman"/>
          <w:sz w:val="24"/>
          <w:szCs w:val="24"/>
        </w:rPr>
      </w:pPr>
      <w:r w:rsidRPr="00CC5C16">
        <w:rPr>
          <w:rFonts w:ascii="Times New Roman" w:eastAsia="Calibri" w:hAnsi="Times New Roman" w:cs="Times New Roman"/>
          <w:sz w:val="24"/>
          <w:szCs w:val="24"/>
        </w:rPr>
        <w:t xml:space="preserve"> </w:t>
      </w:r>
    </w:p>
    <w:p w:rsidR="00CC266C" w:rsidRPr="00CC5C16" w:rsidRDefault="00CC266C" w:rsidP="00CC266C">
      <w:pPr>
        <w:autoSpaceDE w:val="0"/>
        <w:autoSpaceDN w:val="0"/>
        <w:adjustRightInd w:val="0"/>
        <w:jc w:val="center"/>
        <w:rPr>
          <w:rFonts w:ascii="Times New Roman" w:eastAsia="Calibri" w:hAnsi="Times New Roman" w:cs="Times New Roman"/>
          <w:sz w:val="24"/>
          <w:szCs w:val="24"/>
        </w:rPr>
      </w:pPr>
    </w:p>
    <w:p w:rsidR="00CC266C" w:rsidRPr="00CC5C16" w:rsidRDefault="00CC266C" w:rsidP="00CC266C">
      <w:pPr>
        <w:autoSpaceDE w:val="0"/>
        <w:autoSpaceDN w:val="0"/>
        <w:adjustRightInd w:val="0"/>
        <w:jc w:val="center"/>
        <w:rPr>
          <w:rFonts w:ascii="Times New Roman" w:eastAsia="Calibri" w:hAnsi="Times New Roman" w:cs="Times New Roman"/>
          <w:sz w:val="24"/>
          <w:szCs w:val="24"/>
        </w:rPr>
      </w:pPr>
      <w:r w:rsidRPr="00CC5C16">
        <w:rPr>
          <w:rFonts w:ascii="Times New Roman" w:eastAsia="Calibri" w:hAnsi="Times New Roman" w:cs="Times New Roman"/>
          <w:sz w:val="24"/>
          <w:szCs w:val="24"/>
        </w:rPr>
        <w:t>By</w:t>
      </w:r>
    </w:p>
    <w:p w:rsidR="00CC266C" w:rsidRPr="00CC5C16" w:rsidRDefault="00CC266C" w:rsidP="00CC266C">
      <w:pPr>
        <w:autoSpaceDE w:val="0"/>
        <w:autoSpaceDN w:val="0"/>
        <w:adjustRightInd w:val="0"/>
        <w:jc w:val="center"/>
        <w:rPr>
          <w:rFonts w:ascii="Times New Roman" w:eastAsia="Calibri" w:hAnsi="Times New Roman" w:cs="Times New Roman"/>
          <w:sz w:val="24"/>
          <w:szCs w:val="24"/>
        </w:rPr>
      </w:pPr>
    </w:p>
    <w:p w:rsidR="00CC266C" w:rsidRPr="00CC5C16" w:rsidRDefault="00CC5C16" w:rsidP="00CC266C">
      <w:pPr>
        <w:autoSpaceDE w:val="0"/>
        <w:autoSpaceDN w:val="0"/>
        <w:adjustRightInd w:val="0"/>
        <w:jc w:val="center"/>
        <w:rPr>
          <w:rFonts w:ascii="Times New Roman" w:eastAsia="Calibri" w:hAnsi="Times New Roman" w:cs="Times New Roman"/>
          <w:sz w:val="24"/>
          <w:szCs w:val="24"/>
        </w:rPr>
      </w:pPr>
      <w:r w:rsidRPr="00CC5C16">
        <w:rPr>
          <w:rFonts w:ascii="Times New Roman" w:eastAsia="Calibri" w:hAnsi="Times New Roman" w:cs="Times New Roman"/>
          <w:sz w:val="24"/>
          <w:szCs w:val="24"/>
        </w:rPr>
        <w:t>Anupama Mathur</w:t>
      </w:r>
    </w:p>
    <w:p w:rsidR="00CC266C" w:rsidRPr="00CC5C16" w:rsidRDefault="00CC5C16" w:rsidP="00CC266C">
      <w:pPr>
        <w:autoSpaceDE w:val="0"/>
        <w:autoSpaceDN w:val="0"/>
        <w:adjustRightInd w:val="0"/>
        <w:jc w:val="center"/>
        <w:rPr>
          <w:rFonts w:ascii="Times New Roman" w:eastAsia="Calibri" w:hAnsi="Times New Roman" w:cs="Times New Roman"/>
          <w:sz w:val="24"/>
          <w:szCs w:val="24"/>
        </w:rPr>
      </w:pPr>
      <w:r w:rsidRPr="00CC5C16">
        <w:rPr>
          <w:rFonts w:ascii="Times New Roman" w:eastAsia="Calibri" w:hAnsi="Times New Roman" w:cs="Times New Roman"/>
          <w:sz w:val="24"/>
          <w:szCs w:val="24"/>
        </w:rPr>
        <w:t>MPH</w:t>
      </w:r>
    </w:p>
    <w:p w:rsidR="00CC266C" w:rsidRPr="00CC5C16" w:rsidRDefault="00CC266C" w:rsidP="00CC266C">
      <w:pPr>
        <w:autoSpaceDE w:val="0"/>
        <w:autoSpaceDN w:val="0"/>
        <w:adjustRightInd w:val="0"/>
        <w:jc w:val="center"/>
        <w:rPr>
          <w:rFonts w:ascii="Times New Roman" w:eastAsia="Calibri" w:hAnsi="Times New Roman" w:cs="Times New Roman"/>
          <w:sz w:val="24"/>
          <w:szCs w:val="24"/>
        </w:rPr>
      </w:pPr>
    </w:p>
    <w:p w:rsidR="00CC266C" w:rsidRPr="00CC5C16" w:rsidRDefault="00CC266C" w:rsidP="00CC266C">
      <w:pPr>
        <w:autoSpaceDE w:val="0"/>
        <w:autoSpaceDN w:val="0"/>
        <w:adjustRightInd w:val="0"/>
        <w:jc w:val="center"/>
        <w:rPr>
          <w:rFonts w:ascii="Times New Roman" w:eastAsia="Calibri" w:hAnsi="Times New Roman" w:cs="Times New Roman"/>
          <w:sz w:val="24"/>
          <w:szCs w:val="24"/>
        </w:rPr>
      </w:pPr>
    </w:p>
    <w:p w:rsidR="00CC266C" w:rsidRPr="00CC5C16" w:rsidRDefault="00CC5C16" w:rsidP="00CC266C">
      <w:pPr>
        <w:autoSpaceDE w:val="0"/>
        <w:autoSpaceDN w:val="0"/>
        <w:adjustRightInd w:val="0"/>
        <w:jc w:val="center"/>
        <w:rPr>
          <w:rFonts w:ascii="Times New Roman" w:eastAsia="Calibri" w:hAnsi="Times New Roman" w:cs="Times New Roman"/>
          <w:sz w:val="24"/>
          <w:szCs w:val="24"/>
        </w:rPr>
      </w:pPr>
      <w:r w:rsidRPr="00CC5C16">
        <w:rPr>
          <w:rFonts w:ascii="Times New Roman" w:eastAsia="Calibri" w:hAnsi="Times New Roman" w:cs="Times New Roman"/>
          <w:sz w:val="24"/>
          <w:szCs w:val="24"/>
        </w:rPr>
        <w:t>Global Health</w:t>
      </w:r>
    </w:p>
    <w:p w:rsidR="00CC266C" w:rsidRPr="00CC5C16" w:rsidRDefault="00CC266C" w:rsidP="00CC266C">
      <w:pPr>
        <w:autoSpaceDE w:val="0"/>
        <w:autoSpaceDN w:val="0"/>
        <w:adjustRightInd w:val="0"/>
        <w:jc w:val="center"/>
        <w:rPr>
          <w:rFonts w:ascii="Times New Roman" w:eastAsia="Calibri" w:hAnsi="Times New Roman" w:cs="Times New Roman"/>
          <w:sz w:val="24"/>
          <w:szCs w:val="24"/>
        </w:rPr>
      </w:pPr>
    </w:p>
    <w:p w:rsidR="00CC266C" w:rsidRPr="00CC5C16" w:rsidRDefault="00CC266C" w:rsidP="00CC266C">
      <w:pPr>
        <w:autoSpaceDE w:val="0"/>
        <w:autoSpaceDN w:val="0"/>
        <w:adjustRightInd w:val="0"/>
        <w:jc w:val="center"/>
        <w:rPr>
          <w:rFonts w:ascii="Times New Roman" w:eastAsia="Calibri" w:hAnsi="Times New Roman" w:cs="Times New Roman"/>
          <w:sz w:val="24"/>
          <w:szCs w:val="24"/>
        </w:rPr>
      </w:pPr>
    </w:p>
    <w:p w:rsidR="00CC266C" w:rsidRPr="00CC5C16" w:rsidRDefault="00CC266C" w:rsidP="00CC266C">
      <w:pPr>
        <w:autoSpaceDE w:val="0"/>
        <w:autoSpaceDN w:val="0"/>
        <w:adjustRightInd w:val="0"/>
        <w:jc w:val="center"/>
        <w:rPr>
          <w:rFonts w:ascii="Times New Roman" w:eastAsia="Calibri" w:hAnsi="Times New Roman" w:cs="Times New Roman"/>
          <w:sz w:val="24"/>
          <w:szCs w:val="24"/>
        </w:rPr>
      </w:pPr>
    </w:p>
    <w:p w:rsidR="00CC266C" w:rsidRPr="00CC5C16" w:rsidRDefault="00CC266C" w:rsidP="00CC266C">
      <w:pPr>
        <w:autoSpaceDE w:val="0"/>
        <w:autoSpaceDN w:val="0"/>
        <w:adjustRightInd w:val="0"/>
        <w:jc w:val="center"/>
        <w:rPr>
          <w:rFonts w:ascii="Times New Roman" w:eastAsia="Calibri" w:hAnsi="Times New Roman" w:cs="Times New Roman"/>
          <w:sz w:val="24"/>
          <w:szCs w:val="24"/>
        </w:rPr>
      </w:pPr>
    </w:p>
    <w:p w:rsidR="00CC266C" w:rsidRPr="00CC5C16" w:rsidRDefault="00CC266C" w:rsidP="00CC266C">
      <w:pPr>
        <w:autoSpaceDE w:val="0"/>
        <w:autoSpaceDN w:val="0"/>
        <w:adjustRightInd w:val="0"/>
        <w:jc w:val="center"/>
        <w:rPr>
          <w:rFonts w:ascii="Times New Roman" w:eastAsia="Calibri" w:hAnsi="Times New Roman" w:cs="Times New Roman"/>
          <w:sz w:val="24"/>
          <w:szCs w:val="24"/>
        </w:rPr>
      </w:pPr>
      <w:r w:rsidRPr="00CC5C16">
        <w:rPr>
          <w:rFonts w:ascii="Times New Roman" w:eastAsia="Calibri" w:hAnsi="Times New Roman" w:cs="Times New Roman"/>
          <w:sz w:val="24"/>
          <w:szCs w:val="24"/>
        </w:rPr>
        <w:t xml:space="preserve">_________________________________________ </w:t>
      </w:r>
    </w:p>
    <w:p w:rsidR="00CC266C" w:rsidRPr="00CC5C16" w:rsidRDefault="00CC5C16" w:rsidP="00CC266C">
      <w:pPr>
        <w:autoSpaceDE w:val="0"/>
        <w:autoSpaceDN w:val="0"/>
        <w:adjustRightInd w:val="0"/>
        <w:jc w:val="center"/>
        <w:rPr>
          <w:rFonts w:ascii="Times New Roman" w:eastAsia="Calibri" w:hAnsi="Times New Roman" w:cs="Times New Roman"/>
          <w:sz w:val="24"/>
          <w:szCs w:val="24"/>
        </w:rPr>
      </w:pPr>
      <w:r w:rsidRPr="00CC5C16">
        <w:rPr>
          <w:rFonts w:ascii="Times New Roman" w:eastAsia="Calibri" w:hAnsi="Times New Roman" w:cs="Times New Roman"/>
          <w:sz w:val="24"/>
          <w:szCs w:val="24"/>
        </w:rPr>
        <w:t>Solveig Cunningham</w:t>
      </w:r>
    </w:p>
    <w:p w:rsidR="00CC266C" w:rsidRPr="00CC5C16" w:rsidRDefault="00CC266C" w:rsidP="00CC266C">
      <w:pPr>
        <w:autoSpaceDE w:val="0"/>
        <w:autoSpaceDN w:val="0"/>
        <w:adjustRightInd w:val="0"/>
        <w:jc w:val="center"/>
        <w:rPr>
          <w:rFonts w:ascii="Times New Roman" w:eastAsia="Calibri" w:hAnsi="Times New Roman" w:cs="Times New Roman"/>
          <w:sz w:val="24"/>
          <w:szCs w:val="24"/>
        </w:rPr>
      </w:pPr>
      <w:r w:rsidRPr="00CC5C16">
        <w:rPr>
          <w:rFonts w:ascii="Times New Roman" w:eastAsia="Calibri" w:hAnsi="Times New Roman" w:cs="Times New Roman"/>
          <w:sz w:val="24"/>
          <w:szCs w:val="24"/>
        </w:rPr>
        <w:t>Committee Chair</w:t>
      </w:r>
    </w:p>
    <w:p w:rsidR="00CC266C" w:rsidRPr="00CC5C16" w:rsidRDefault="00CC266C" w:rsidP="00CC266C">
      <w:pPr>
        <w:autoSpaceDE w:val="0"/>
        <w:autoSpaceDN w:val="0"/>
        <w:adjustRightInd w:val="0"/>
        <w:jc w:val="center"/>
        <w:rPr>
          <w:rFonts w:ascii="Times New Roman" w:eastAsia="Calibri" w:hAnsi="Times New Roman" w:cs="Times New Roman"/>
          <w:sz w:val="24"/>
          <w:szCs w:val="24"/>
        </w:rPr>
      </w:pPr>
    </w:p>
    <w:p w:rsidR="00CC266C" w:rsidRPr="00CC5C16" w:rsidRDefault="00CC266C" w:rsidP="00CC266C">
      <w:pPr>
        <w:autoSpaceDE w:val="0"/>
        <w:autoSpaceDN w:val="0"/>
        <w:adjustRightInd w:val="0"/>
        <w:jc w:val="center"/>
        <w:rPr>
          <w:rFonts w:ascii="Times New Roman" w:eastAsia="Calibri" w:hAnsi="Times New Roman" w:cs="Times New Roman"/>
          <w:sz w:val="24"/>
          <w:szCs w:val="24"/>
        </w:rPr>
      </w:pPr>
    </w:p>
    <w:p w:rsidR="00CC266C" w:rsidRPr="00CC5C16" w:rsidRDefault="00CC266C" w:rsidP="00CC266C">
      <w:pPr>
        <w:autoSpaceDE w:val="0"/>
        <w:autoSpaceDN w:val="0"/>
        <w:adjustRightInd w:val="0"/>
        <w:jc w:val="center"/>
        <w:rPr>
          <w:rFonts w:ascii="Times New Roman" w:eastAsia="Calibri" w:hAnsi="Times New Roman" w:cs="Times New Roman"/>
          <w:sz w:val="24"/>
          <w:szCs w:val="24"/>
        </w:rPr>
      </w:pPr>
      <w:r w:rsidRPr="00CC5C16">
        <w:rPr>
          <w:rFonts w:ascii="Times New Roman" w:eastAsia="Calibri" w:hAnsi="Times New Roman" w:cs="Times New Roman"/>
          <w:sz w:val="24"/>
          <w:szCs w:val="24"/>
        </w:rPr>
        <w:t xml:space="preserve">_________________________________________ </w:t>
      </w:r>
    </w:p>
    <w:p w:rsidR="00CC266C" w:rsidRPr="00CC5C16" w:rsidRDefault="00CC5C16" w:rsidP="00CC266C">
      <w:pPr>
        <w:autoSpaceDE w:val="0"/>
        <w:autoSpaceDN w:val="0"/>
        <w:adjustRightInd w:val="0"/>
        <w:jc w:val="center"/>
        <w:rPr>
          <w:rFonts w:ascii="Times New Roman" w:eastAsia="Calibri" w:hAnsi="Times New Roman" w:cs="Times New Roman"/>
          <w:sz w:val="24"/>
          <w:szCs w:val="24"/>
        </w:rPr>
      </w:pPr>
      <w:r w:rsidRPr="00CC5C16">
        <w:rPr>
          <w:rFonts w:ascii="Times New Roman" w:eastAsia="Calibri" w:hAnsi="Times New Roman" w:cs="Times New Roman"/>
          <w:sz w:val="24"/>
          <w:szCs w:val="24"/>
        </w:rPr>
        <w:t>Lois Englberger</w:t>
      </w:r>
    </w:p>
    <w:p w:rsidR="00CC266C" w:rsidRPr="00CC5C16" w:rsidRDefault="00CC266C" w:rsidP="00CC266C">
      <w:pPr>
        <w:autoSpaceDE w:val="0"/>
        <w:autoSpaceDN w:val="0"/>
        <w:adjustRightInd w:val="0"/>
        <w:jc w:val="center"/>
        <w:rPr>
          <w:rFonts w:ascii="Times New Roman" w:eastAsia="Calibri" w:hAnsi="Times New Roman" w:cs="Times New Roman"/>
          <w:sz w:val="24"/>
          <w:szCs w:val="24"/>
        </w:rPr>
      </w:pPr>
      <w:r w:rsidRPr="00CC5C16">
        <w:rPr>
          <w:rFonts w:ascii="Times New Roman" w:eastAsia="Calibri" w:hAnsi="Times New Roman" w:cs="Times New Roman"/>
          <w:sz w:val="24"/>
          <w:szCs w:val="24"/>
        </w:rPr>
        <w:t>Committee Member</w:t>
      </w:r>
    </w:p>
    <w:p w:rsidR="00CC266C" w:rsidRPr="00CC5C16" w:rsidRDefault="00CC266C" w:rsidP="00CC266C">
      <w:pPr>
        <w:autoSpaceDE w:val="0"/>
        <w:autoSpaceDN w:val="0"/>
        <w:adjustRightInd w:val="0"/>
        <w:jc w:val="center"/>
        <w:rPr>
          <w:rFonts w:ascii="Times New Roman" w:eastAsia="Calibri" w:hAnsi="Times New Roman" w:cs="Times New Roman"/>
          <w:sz w:val="24"/>
          <w:szCs w:val="24"/>
        </w:rPr>
      </w:pPr>
    </w:p>
    <w:p w:rsidR="00CC266C" w:rsidRPr="00CC5C16" w:rsidRDefault="00CC266C" w:rsidP="00CC266C">
      <w:pPr>
        <w:autoSpaceDE w:val="0"/>
        <w:autoSpaceDN w:val="0"/>
        <w:adjustRightInd w:val="0"/>
        <w:jc w:val="center"/>
        <w:rPr>
          <w:rFonts w:ascii="Times New Roman" w:eastAsia="Calibri" w:hAnsi="Times New Roman" w:cs="Times New Roman"/>
          <w:sz w:val="24"/>
          <w:szCs w:val="24"/>
        </w:rPr>
      </w:pP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p>
    <w:p w:rsidR="00CC5C16" w:rsidRPr="00CC5C16" w:rsidRDefault="00CC5C16" w:rsidP="00E364CC">
      <w:pPr>
        <w:autoSpaceDE w:val="0"/>
        <w:autoSpaceDN w:val="0"/>
        <w:adjustRightInd w:val="0"/>
        <w:jc w:val="center"/>
        <w:rPr>
          <w:rFonts w:ascii="Times New Roman" w:eastAsia="Calibri" w:hAnsi="Times New Roman" w:cs="Times New Roman"/>
          <w:sz w:val="24"/>
          <w:szCs w:val="24"/>
        </w:rPr>
      </w:pPr>
    </w:p>
    <w:p w:rsidR="00CC5C16" w:rsidRPr="00CC5C16" w:rsidRDefault="00CC5C16" w:rsidP="00E364CC">
      <w:pPr>
        <w:autoSpaceDE w:val="0"/>
        <w:autoSpaceDN w:val="0"/>
        <w:adjustRightInd w:val="0"/>
        <w:jc w:val="center"/>
        <w:rPr>
          <w:rFonts w:ascii="Times New Roman" w:eastAsia="Calibri" w:hAnsi="Times New Roman" w:cs="Times New Roman"/>
          <w:sz w:val="24"/>
          <w:szCs w:val="24"/>
        </w:rPr>
      </w:pPr>
    </w:p>
    <w:p w:rsidR="00CC5C16" w:rsidRPr="00CC5C16" w:rsidRDefault="00CC5C16" w:rsidP="00E364CC">
      <w:pPr>
        <w:autoSpaceDE w:val="0"/>
        <w:autoSpaceDN w:val="0"/>
        <w:adjustRightInd w:val="0"/>
        <w:jc w:val="center"/>
        <w:rPr>
          <w:rFonts w:ascii="Times New Roman" w:eastAsia="Calibri" w:hAnsi="Times New Roman" w:cs="Times New Roman"/>
          <w:sz w:val="24"/>
          <w:szCs w:val="24"/>
        </w:rPr>
      </w:pPr>
    </w:p>
    <w:p w:rsidR="00CC5C16" w:rsidRPr="00CC5C16" w:rsidRDefault="00CC5C16" w:rsidP="00E364CC">
      <w:pPr>
        <w:autoSpaceDE w:val="0"/>
        <w:autoSpaceDN w:val="0"/>
        <w:adjustRightInd w:val="0"/>
        <w:jc w:val="center"/>
        <w:rPr>
          <w:rFonts w:ascii="Times New Roman" w:eastAsia="Calibri" w:hAnsi="Times New Roman" w:cs="Times New Roman"/>
          <w:sz w:val="24"/>
          <w:szCs w:val="24"/>
        </w:rPr>
      </w:pPr>
    </w:p>
    <w:p w:rsidR="00CC5C16" w:rsidRPr="00CC5C16" w:rsidRDefault="00CC5C16" w:rsidP="00E364CC">
      <w:pPr>
        <w:autoSpaceDE w:val="0"/>
        <w:autoSpaceDN w:val="0"/>
        <w:adjustRightInd w:val="0"/>
        <w:jc w:val="center"/>
        <w:rPr>
          <w:rFonts w:ascii="Times New Roman" w:eastAsia="Calibri" w:hAnsi="Times New Roman" w:cs="Times New Roman"/>
          <w:sz w:val="24"/>
          <w:szCs w:val="24"/>
        </w:rPr>
      </w:pPr>
    </w:p>
    <w:p w:rsidR="00CC5C16" w:rsidRPr="00CC5C16" w:rsidRDefault="00CC5C16" w:rsidP="00E364CC">
      <w:pPr>
        <w:autoSpaceDE w:val="0"/>
        <w:autoSpaceDN w:val="0"/>
        <w:adjustRightInd w:val="0"/>
        <w:jc w:val="center"/>
        <w:rPr>
          <w:rFonts w:ascii="Times New Roman" w:eastAsia="Calibri" w:hAnsi="Times New Roman" w:cs="Times New Roman"/>
          <w:sz w:val="24"/>
          <w:szCs w:val="24"/>
        </w:rPr>
      </w:pPr>
    </w:p>
    <w:p w:rsidR="00CC5C16" w:rsidRPr="00CC5C16" w:rsidRDefault="00CC5C16" w:rsidP="00E364CC">
      <w:pPr>
        <w:autoSpaceDE w:val="0"/>
        <w:autoSpaceDN w:val="0"/>
        <w:adjustRightInd w:val="0"/>
        <w:jc w:val="center"/>
        <w:rPr>
          <w:rFonts w:ascii="Times New Roman" w:eastAsia="Calibri" w:hAnsi="Times New Roman" w:cs="Times New Roman"/>
          <w:sz w:val="24"/>
          <w:szCs w:val="24"/>
        </w:rPr>
      </w:pPr>
    </w:p>
    <w:p w:rsidR="00CC5C16" w:rsidRPr="00CC5C16" w:rsidRDefault="00CC5C16" w:rsidP="00E364CC">
      <w:pPr>
        <w:autoSpaceDE w:val="0"/>
        <w:autoSpaceDN w:val="0"/>
        <w:adjustRightInd w:val="0"/>
        <w:jc w:val="center"/>
        <w:rPr>
          <w:rFonts w:ascii="Times New Roman" w:eastAsia="Calibri" w:hAnsi="Times New Roman" w:cs="Times New Roman"/>
          <w:sz w:val="24"/>
          <w:szCs w:val="24"/>
        </w:rPr>
      </w:pPr>
    </w:p>
    <w:p w:rsidR="00CC5C16" w:rsidRPr="00CC5C16" w:rsidRDefault="00CC5C16" w:rsidP="00E364CC">
      <w:pPr>
        <w:autoSpaceDE w:val="0"/>
        <w:autoSpaceDN w:val="0"/>
        <w:adjustRightInd w:val="0"/>
        <w:jc w:val="center"/>
        <w:rPr>
          <w:rFonts w:ascii="Times New Roman" w:eastAsia="Calibri" w:hAnsi="Times New Roman" w:cs="Times New Roman"/>
          <w:sz w:val="24"/>
          <w:szCs w:val="24"/>
        </w:rPr>
      </w:pPr>
    </w:p>
    <w:p w:rsidR="00CC5C16" w:rsidRPr="00CC5C16" w:rsidRDefault="00CC5C16" w:rsidP="00E364CC">
      <w:pPr>
        <w:autoSpaceDE w:val="0"/>
        <w:autoSpaceDN w:val="0"/>
        <w:adjustRightInd w:val="0"/>
        <w:jc w:val="center"/>
        <w:rPr>
          <w:rFonts w:ascii="Times New Roman" w:eastAsia="Calibri" w:hAnsi="Times New Roman" w:cs="Times New Roman"/>
          <w:sz w:val="24"/>
          <w:szCs w:val="24"/>
        </w:rPr>
      </w:pPr>
    </w:p>
    <w:p w:rsidR="00CC5C16" w:rsidRPr="00CC5C16" w:rsidRDefault="00CC5C16" w:rsidP="00E364CC">
      <w:pPr>
        <w:autoSpaceDE w:val="0"/>
        <w:autoSpaceDN w:val="0"/>
        <w:adjustRightInd w:val="0"/>
        <w:jc w:val="center"/>
        <w:rPr>
          <w:rFonts w:ascii="Times New Roman" w:eastAsia="Calibri" w:hAnsi="Times New Roman" w:cs="Times New Roman"/>
          <w:sz w:val="24"/>
          <w:szCs w:val="24"/>
        </w:rPr>
      </w:pP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p>
    <w:p w:rsidR="00E364CC" w:rsidRPr="00CC5C16" w:rsidRDefault="00E364CC" w:rsidP="00E364CC">
      <w:pPr>
        <w:pStyle w:val="Default"/>
        <w:rPr>
          <w:rFonts w:ascii="Times New Roman" w:hAnsi="Times New Roman" w:cs="Times New Roman"/>
          <w:i/>
          <w:iCs/>
          <w:color w:val="auto"/>
        </w:rPr>
      </w:pPr>
    </w:p>
    <w:p w:rsidR="00E364CC" w:rsidRPr="00CC5C16" w:rsidRDefault="00E364CC" w:rsidP="00E364CC">
      <w:pPr>
        <w:pStyle w:val="Default"/>
        <w:rPr>
          <w:rFonts w:ascii="Times New Roman" w:hAnsi="Times New Roman" w:cs="Times New Roman"/>
          <w:i/>
          <w:iCs/>
          <w:color w:val="auto"/>
        </w:rPr>
      </w:pPr>
    </w:p>
    <w:p w:rsidR="00E364CC" w:rsidRPr="00CC5C16" w:rsidRDefault="00E364CC" w:rsidP="00E364CC">
      <w:pPr>
        <w:pStyle w:val="Default"/>
        <w:rPr>
          <w:rFonts w:ascii="Times New Roman" w:hAnsi="Times New Roman" w:cs="Times New Roman"/>
          <w:i/>
          <w:iCs/>
          <w:color w:val="auto"/>
        </w:rPr>
      </w:pPr>
    </w:p>
    <w:p w:rsidR="00E364CC" w:rsidRPr="00CC5C16" w:rsidRDefault="00E364CC" w:rsidP="00E364CC">
      <w:pPr>
        <w:pStyle w:val="Default"/>
        <w:rPr>
          <w:rFonts w:ascii="Times New Roman" w:hAnsi="Times New Roman" w:cs="Times New Roman"/>
          <w:i/>
          <w:iCs/>
          <w:color w:val="auto"/>
        </w:rPr>
      </w:pPr>
    </w:p>
    <w:p w:rsidR="00E364CC" w:rsidRPr="00CC5C16" w:rsidRDefault="00E364CC" w:rsidP="00E364CC">
      <w:pPr>
        <w:pStyle w:val="Default"/>
        <w:rPr>
          <w:rFonts w:ascii="Times New Roman" w:hAnsi="Times New Roman" w:cs="Times New Roman"/>
          <w:i/>
          <w:iCs/>
          <w:color w:val="auto"/>
        </w:rPr>
      </w:pPr>
    </w:p>
    <w:p w:rsidR="00E364CC" w:rsidRPr="00CC5C16" w:rsidRDefault="00E364CC" w:rsidP="00E364CC">
      <w:pPr>
        <w:pStyle w:val="Default"/>
        <w:rPr>
          <w:rFonts w:ascii="Times New Roman" w:hAnsi="Times New Roman" w:cs="Times New Roman"/>
          <w:i/>
          <w:iCs/>
          <w:color w:val="auto"/>
        </w:rPr>
      </w:pPr>
    </w:p>
    <w:p w:rsidR="00E364CC" w:rsidRPr="00CC5C16" w:rsidRDefault="00E364CC" w:rsidP="00E364CC">
      <w:pPr>
        <w:pStyle w:val="Default"/>
        <w:rPr>
          <w:rFonts w:ascii="Times New Roman" w:hAnsi="Times New Roman" w:cs="Times New Roman"/>
          <w:i/>
          <w:iCs/>
          <w:color w:val="auto"/>
        </w:rPr>
      </w:pPr>
    </w:p>
    <w:p w:rsidR="00E364CC" w:rsidRPr="00CC5C16" w:rsidRDefault="00E364CC" w:rsidP="00E364CC">
      <w:pPr>
        <w:pStyle w:val="Default"/>
        <w:rPr>
          <w:rFonts w:ascii="Times New Roman" w:hAnsi="Times New Roman" w:cs="Times New Roman"/>
          <w:i/>
          <w:iCs/>
          <w:color w:val="auto"/>
        </w:rPr>
      </w:pPr>
    </w:p>
    <w:p w:rsidR="00E364CC" w:rsidRPr="00CC5C16" w:rsidRDefault="00B37A89" w:rsidP="00CC5C16">
      <w:pPr>
        <w:autoSpaceDE w:val="0"/>
        <w:autoSpaceDN w:val="0"/>
        <w:adjustRightInd w:val="0"/>
        <w:jc w:val="center"/>
        <w:rPr>
          <w:rFonts w:ascii="Times New Roman" w:eastAsia="Calibri" w:hAnsi="Times New Roman" w:cs="Times New Roman"/>
          <w:sz w:val="24"/>
          <w:szCs w:val="24"/>
        </w:rPr>
      </w:pPr>
      <w:r>
        <w:rPr>
          <w:rFonts w:ascii="Times New Roman" w:hAnsi="Times New Roman" w:cs="Times New Roman"/>
          <w:sz w:val="24"/>
          <w:szCs w:val="24"/>
        </w:rPr>
        <w:lastRenderedPageBreak/>
        <w:t xml:space="preserve">Youth Knowledge </w:t>
      </w:r>
      <w:r w:rsidR="00E364CC" w:rsidRPr="00CC5C16">
        <w:rPr>
          <w:rFonts w:ascii="Times New Roman" w:hAnsi="Times New Roman" w:cs="Times New Roman"/>
          <w:sz w:val="24"/>
          <w:szCs w:val="24"/>
        </w:rPr>
        <w:t xml:space="preserve">and Practices </w:t>
      </w:r>
      <w:r w:rsidR="0016273D">
        <w:rPr>
          <w:rFonts w:ascii="Times New Roman" w:hAnsi="Times New Roman" w:cs="Times New Roman"/>
          <w:sz w:val="24"/>
          <w:szCs w:val="24"/>
        </w:rPr>
        <w:t>towards</w:t>
      </w:r>
      <w:r w:rsidR="00987AAA" w:rsidRPr="00CC5C16">
        <w:rPr>
          <w:rFonts w:ascii="Times New Roman" w:hAnsi="Times New Roman" w:cs="Times New Roman"/>
          <w:sz w:val="24"/>
          <w:szCs w:val="24"/>
        </w:rPr>
        <w:t xml:space="preserve"> </w:t>
      </w:r>
      <w:r w:rsidR="00E364CC" w:rsidRPr="00CC5C16">
        <w:rPr>
          <w:rFonts w:ascii="Times New Roman" w:hAnsi="Times New Roman" w:cs="Times New Roman"/>
          <w:sz w:val="24"/>
          <w:szCs w:val="24"/>
        </w:rPr>
        <w:t>Noncommunicable Disease Risk Factors in Pohnpei, Federated States of Micronesia</w:t>
      </w: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r w:rsidRPr="00CC5C16">
        <w:rPr>
          <w:rFonts w:ascii="Times New Roman" w:eastAsia="Calibri" w:hAnsi="Times New Roman" w:cs="Times New Roman"/>
          <w:sz w:val="24"/>
          <w:szCs w:val="24"/>
        </w:rPr>
        <w:t>By</w:t>
      </w: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r w:rsidRPr="00CC5C16">
        <w:rPr>
          <w:rFonts w:ascii="Times New Roman" w:hAnsi="Times New Roman" w:cs="Times New Roman"/>
          <w:sz w:val="24"/>
          <w:szCs w:val="24"/>
        </w:rPr>
        <w:t>Anupama Mathur</w:t>
      </w: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r w:rsidRPr="00CC5C16">
        <w:rPr>
          <w:rFonts w:ascii="Times New Roman" w:hAnsi="Times New Roman" w:cs="Times New Roman"/>
          <w:sz w:val="24"/>
          <w:szCs w:val="24"/>
        </w:rPr>
        <w:t>B.A. Anthropology</w:t>
      </w:r>
      <w:r w:rsidRPr="00CC5C16">
        <w:rPr>
          <w:rFonts w:ascii="Times New Roman" w:eastAsia="Calibri" w:hAnsi="Times New Roman" w:cs="Times New Roman"/>
          <w:sz w:val="24"/>
          <w:szCs w:val="24"/>
        </w:rPr>
        <w:t xml:space="preserve"> </w:t>
      </w: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r w:rsidRPr="00CC5C16">
        <w:rPr>
          <w:rFonts w:ascii="Times New Roman" w:hAnsi="Times New Roman" w:cs="Times New Roman"/>
          <w:sz w:val="24"/>
          <w:szCs w:val="24"/>
        </w:rPr>
        <w:t>University of Virginia</w:t>
      </w: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r w:rsidRPr="00CC5C16">
        <w:rPr>
          <w:rFonts w:ascii="Times New Roman" w:hAnsi="Times New Roman" w:cs="Times New Roman"/>
          <w:sz w:val="24"/>
          <w:szCs w:val="24"/>
        </w:rPr>
        <w:t>2006</w:t>
      </w: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r w:rsidRPr="00CC5C16">
        <w:rPr>
          <w:rFonts w:ascii="Times New Roman" w:eastAsia="Calibri" w:hAnsi="Times New Roman" w:cs="Times New Roman"/>
          <w:sz w:val="24"/>
          <w:szCs w:val="24"/>
        </w:rPr>
        <w:t xml:space="preserve">Thesis Committee Chair: </w:t>
      </w:r>
      <w:r w:rsidRPr="00CC5C16">
        <w:rPr>
          <w:rFonts w:ascii="Times New Roman" w:hAnsi="Times New Roman" w:cs="Times New Roman"/>
          <w:sz w:val="24"/>
          <w:szCs w:val="24"/>
        </w:rPr>
        <w:t>Solveig Cunnigham</w:t>
      </w:r>
      <w:r w:rsidRPr="00CC5C16">
        <w:rPr>
          <w:rFonts w:ascii="Times New Roman" w:eastAsia="Calibri" w:hAnsi="Times New Roman" w:cs="Times New Roman"/>
          <w:sz w:val="24"/>
          <w:szCs w:val="24"/>
        </w:rPr>
        <w:t>,</w:t>
      </w:r>
      <w:r w:rsidRPr="00CC5C16">
        <w:rPr>
          <w:rFonts w:ascii="Times New Roman" w:hAnsi="Times New Roman" w:cs="Times New Roman"/>
          <w:sz w:val="24"/>
          <w:szCs w:val="24"/>
        </w:rPr>
        <w:t xml:space="preserve"> PhD</w:t>
      </w: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r w:rsidRPr="00CC5C16">
        <w:rPr>
          <w:rFonts w:ascii="Times New Roman" w:eastAsia="Calibri" w:hAnsi="Times New Roman" w:cs="Times New Roman"/>
          <w:sz w:val="24"/>
          <w:szCs w:val="24"/>
        </w:rPr>
        <w:t xml:space="preserve">An abstract of </w:t>
      </w: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r w:rsidRPr="00CC5C16">
        <w:rPr>
          <w:rFonts w:ascii="Times New Roman" w:eastAsia="Calibri" w:hAnsi="Times New Roman" w:cs="Times New Roman"/>
          <w:sz w:val="24"/>
          <w:szCs w:val="24"/>
        </w:rPr>
        <w:t xml:space="preserve">A thesis submitted to the Faculty of the </w:t>
      </w:r>
      <w:r w:rsidRPr="00CC5C16">
        <w:rPr>
          <w:rFonts w:ascii="Times New Roman" w:eastAsia="Calibri" w:hAnsi="Times New Roman" w:cs="Times New Roman"/>
          <w:sz w:val="24"/>
          <w:szCs w:val="24"/>
        </w:rPr>
        <w:br/>
        <w:t>Rollins School of Public Health of Emory University</w:t>
      </w: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r w:rsidRPr="00CC5C16">
        <w:rPr>
          <w:rFonts w:ascii="Times New Roman" w:eastAsia="Calibri" w:hAnsi="Times New Roman" w:cs="Times New Roman"/>
          <w:sz w:val="24"/>
          <w:szCs w:val="24"/>
        </w:rPr>
        <w:t xml:space="preserve">in partial fulfillment of the requirements for the degree of </w:t>
      </w:r>
      <w:r w:rsidRPr="00CC5C16">
        <w:rPr>
          <w:rFonts w:ascii="Times New Roman" w:eastAsia="Calibri" w:hAnsi="Times New Roman" w:cs="Times New Roman"/>
          <w:sz w:val="24"/>
          <w:szCs w:val="24"/>
        </w:rPr>
        <w:br/>
      </w:r>
      <w:r w:rsidRPr="00CC5C16">
        <w:rPr>
          <w:rFonts w:ascii="Times New Roman" w:hAnsi="Times New Roman" w:cs="Times New Roman"/>
          <w:sz w:val="24"/>
          <w:szCs w:val="24"/>
        </w:rPr>
        <w:t>Master of Public Health</w:t>
      </w:r>
      <w:r w:rsidRPr="00CC5C16">
        <w:rPr>
          <w:rFonts w:ascii="Times New Roman" w:eastAsia="Calibri" w:hAnsi="Times New Roman" w:cs="Times New Roman"/>
          <w:sz w:val="24"/>
          <w:szCs w:val="24"/>
        </w:rPr>
        <w:br/>
        <w:t xml:space="preserve">in </w:t>
      </w:r>
      <w:r w:rsidRPr="00CC5C16">
        <w:rPr>
          <w:rFonts w:ascii="Times New Roman" w:hAnsi="Times New Roman" w:cs="Times New Roman"/>
          <w:sz w:val="24"/>
          <w:szCs w:val="24"/>
        </w:rPr>
        <w:t>Global Health</w:t>
      </w: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r w:rsidRPr="00CC5C16">
        <w:rPr>
          <w:rFonts w:ascii="Times New Roman" w:hAnsi="Times New Roman" w:cs="Times New Roman"/>
          <w:sz w:val="24"/>
          <w:szCs w:val="24"/>
        </w:rPr>
        <w:t>2011</w:t>
      </w: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p>
    <w:p w:rsidR="00E364CC" w:rsidRPr="00CC5C16" w:rsidRDefault="00E364CC" w:rsidP="00E364CC">
      <w:pPr>
        <w:pStyle w:val="Default"/>
        <w:rPr>
          <w:rFonts w:ascii="Times New Roman" w:hAnsi="Times New Roman" w:cs="Times New Roman"/>
          <w:i/>
          <w:iCs/>
          <w:color w:val="auto"/>
        </w:rPr>
      </w:pPr>
    </w:p>
    <w:p w:rsidR="00E364CC" w:rsidRPr="00CC5C16" w:rsidRDefault="00E364CC" w:rsidP="00E364CC">
      <w:pPr>
        <w:pStyle w:val="Default"/>
        <w:rPr>
          <w:rFonts w:ascii="Times New Roman" w:hAnsi="Times New Roman" w:cs="Times New Roman"/>
          <w:i/>
          <w:iCs/>
          <w:color w:val="auto"/>
        </w:rPr>
      </w:pPr>
    </w:p>
    <w:p w:rsidR="00E364CC" w:rsidRPr="00CC5C16" w:rsidRDefault="00E364CC" w:rsidP="00E364CC">
      <w:pPr>
        <w:pStyle w:val="Default"/>
        <w:rPr>
          <w:rFonts w:ascii="Times New Roman" w:hAnsi="Times New Roman" w:cs="Times New Roman"/>
          <w:i/>
          <w:iCs/>
          <w:color w:val="auto"/>
        </w:rPr>
      </w:pPr>
    </w:p>
    <w:p w:rsidR="00E364CC" w:rsidRPr="00CC5C16" w:rsidRDefault="00E364CC" w:rsidP="00E364CC">
      <w:pPr>
        <w:pStyle w:val="Default"/>
        <w:rPr>
          <w:rFonts w:ascii="Times New Roman" w:hAnsi="Times New Roman" w:cs="Times New Roman"/>
          <w:i/>
          <w:iCs/>
          <w:color w:val="auto"/>
        </w:rPr>
      </w:pPr>
    </w:p>
    <w:p w:rsidR="00E364CC" w:rsidRPr="00CC5C16" w:rsidRDefault="00E364CC" w:rsidP="00E364CC">
      <w:pPr>
        <w:pStyle w:val="Default"/>
        <w:rPr>
          <w:rFonts w:ascii="Times New Roman" w:hAnsi="Times New Roman" w:cs="Times New Roman"/>
          <w:i/>
          <w:iCs/>
          <w:color w:val="auto"/>
        </w:rPr>
      </w:pPr>
    </w:p>
    <w:p w:rsidR="00E364CC" w:rsidRPr="00CC5C16" w:rsidRDefault="00E364CC" w:rsidP="00E364CC">
      <w:pPr>
        <w:pStyle w:val="Default"/>
        <w:rPr>
          <w:rFonts w:ascii="Times New Roman" w:hAnsi="Times New Roman" w:cs="Times New Roman"/>
          <w:i/>
          <w:iCs/>
          <w:color w:val="auto"/>
        </w:rPr>
      </w:pPr>
    </w:p>
    <w:p w:rsidR="00E364CC" w:rsidRPr="00CC5C16" w:rsidRDefault="00E364CC" w:rsidP="00E364CC">
      <w:pPr>
        <w:pStyle w:val="Default"/>
        <w:rPr>
          <w:rFonts w:ascii="Times New Roman" w:hAnsi="Times New Roman" w:cs="Times New Roman"/>
          <w:i/>
          <w:iCs/>
          <w:color w:val="auto"/>
        </w:rPr>
      </w:pPr>
    </w:p>
    <w:p w:rsidR="00E364CC" w:rsidRPr="00CC5C16" w:rsidRDefault="00E364CC" w:rsidP="00E364CC">
      <w:pPr>
        <w:autoSpaceDE w:val="0"/>
        <w:autoSpaceDN w:val="0"/>
        <w:adjustRightInd w:val="0"/>
        <w:rPr>
          <w:rFonts w:ascii="Times New Roman" w:hAnsi="Times New Roman" w:cs="Times New Roman"/>
          <w:b/>
          <w:sz w:val="24"/>
          <w:szCs w:val="24"/>
        </w:rPr>
      </w:pPr>
    </w:p>
    <w:p w:rsidR="00E364CC" w:rsidRPr="00CC5C16" w:rsidRDefault="00E364CC" w:rsidP="00E364CC">
      <w:pPr>
        <w:autoSpaceDE w:val="0"/>
        <w:autoSpaceDN w:val="0"/>
        <w:adjustRightInd w:val="0"/>
        <w:rPr>
          <w:rFonts w:ascii="Times New Roman" w:eastAsia="Calibri" w:hAnsi="Times New Roman" w:cs="Times New Roman"/>
          <w:b/>
          <w:sz w:val="24"/>
          <w:szCs w:val="24"/>
        </w:rPr>
      </w:pPr>
    </w:p>
    <w:p w:rsidR="00E364CC" w:rsidRPr="00CC5C16" w:rsidRDefault="00E364CC" w:rsidP="00E364CC">
      <w:pPr>
        <w:autoSpaceDE w:val="0"/>
        <w:autoSpaceDN w:val="0"/>
        <w:adjustRightInd w:val="0"/>
        <w:ind w:left="480" w:hanging="480"/>
        <w:jc w:val="center"/>
        <w:rPr>
          <w:rFonts w:ascii="Times New Roman" w:hAnsi="Times New Roman" w:cs="Times New Roman"/>
          <w:b/>
          <w:sz w:val="24"/>
          <w:szCs w:val="24"/>
        </w:rPr>
      </w:pPr>
    </w:p>
    <w:p w:rsidR="002A25C3" w:rsidRPr="00CC5C16" w:rsidRDefault="002A25C3" w:rsidP="002A25C3">
      <w:pPr>
        <w:autoSpaceDE w:val="0"/>
        <w:autoSpaceDN w:val="0"/>
        <w:adjustRightInd w:val="0"/>
        <w:rPr>
          <w:rFonts w:ascii="Times New Roman" w:hAnsi="Times New Roman" w:cs="Times New Roman"/>
          <w:b/>
          <w:sz w:val="24"/>
          <w:szCs w:val="24"/>
        </w:rPr>
      </w:pPr>
    </w:p>
    <w:p w:rsidR="00E364CC" w:rsidRPr="00CC5C16" w:rsidRDefault="00E364CC" w:rsidP="002A25C3">
      <w:pPr>
        <w:autoSpaceDE w:val="0"/>
        <w:autoSpaceDN w:val="0"/>
        <w:adjustRightInd w:val="0"/>
        <w:jc w:val="center"/>
        <w:rPr>
          <w:rFonts w:ascii="Times New Roman" w:eastAsia="Calibri" w:hAnsi="Times New Roman" w:cs="Times New Roman"/>
          <w:b/>
          <w:sz w:val="28"/>
          <w:szCs w:val="28"/>
        </w:rPr>
      </w:pPr>
      <w:r w:rsidRPr="00CC5C16">
        <w:rPr>
          <w:rFonts w:ascii="Times New Roman" w:eastAsia="Calibri" w:hAnsi="Times New Roman" w:cs="Times New Roman"/>
          <w:b/>
          <w:sz w:val="28"/>
          <w:szCs w:val="28"/>
        </w:rPr>
        <w:lastRenderedPageBreak/>
        <w:t>Abstract</w:t>
      </w:r>
    </w:p>
    <w:p w:rsidR="00E364CC" w:rsidRPr="00CC5C16" w:rsidRDefault="00E364CC" w:rsidP="00E364CC">
      <w:pPr>
        <w:autoSpaceDE w:val="0"/>
        <w:autoSpaceDN w:val="0"/>
        <w:adjustRightInd w:val="0"/>
        <w:rPr>
          <w:rFonts w:ascii="Times New Roman" w:eastAsia="Calibri" w:hAnsi="Times New Roman" w:cs="Times New Roman"/>
          <w:sz w:val="24"/>
          <w:szCs w:val="24"/>
        </w:rPr>
      </w:pPr>
    </w:p>
    <w:p w:rsidR="00E364CC" w:rsidRPr="00CC5C16" w:rsidRDefault="00B37A89" w:rsidP="00E364CC">
      <w:pPr>
        <w:autoSpaceDE w:val="0"/>
        <w:autoSpaceDN w:val="0"/>
        <w:adjustRightInd w:val="0"/>
        <w:jc w:val="center"/>
        <w:rPr>
          <w:rFonts w:ascii="Times New Roman" w:eastAsia="Calibri" w:hAnsi="Times New Roman" w:cs="Times New Roman"/>
          <w:sz w:val="24"/>
          <w:szCs w:val="24"/>
        </w:rPr>
      </w:pPr>
      <w:r>
        <w:rPr>
          <w:rFonts w:ascii="Times New Roman" w:hAnsi="Times New Roman" w:cs="Times New Roman"/>
          <w:sz w:val="24"/>
          <w:szCs w:val="24"/>
        </w:rPr>
        <w:t xml:space="preserve">Youth Knowledge </w:t>
      </w:r>
      <w:r w:rsidR="00E364CC" w:rsidRPr="00CC5C16">
        <w:rPr>
          <w:rFonts w:ascii="Times New Roman" w:hAnsi="Times New Roman" w:cs="Times New Roman"/>
          <w:sz w:val="24"/>
          <w:szCs w:val="24"/>
        </w:rPr>
        <w:t xml:space="preserve">and Practices </w:t>
      </w:r>
      <w:r w:rsidR="00987AAA">
        <w:rPr>
          <w:rFonts w:ascii="Times New Roman" w:hAnsi="Times New Roman" w:cs="Times New Roman"/>
          <w:sz w:val="24"/>
          <w:szCs w:val="24"/>
        </w:rPr>
        <w:t>to</w:t>
      </w:r>
      <w:r w:rsidR="0016273D">
        <w:rPr>
          <w:rFonts w:ascii="Times New Roman" w:hAnsi="Times New Roman" w:cs="Times New Roman"/>
          <w:sz w:val="24"/>
          <w:szCs w:val="24"/>
        </w:rPr>
        <w:t>wards</w:t>
      </w:r>
      <w:r w:rsidR="00987AAA" w:rsidRPr="00CC5C16">
        <w:rPr>
          <w:rFonts w:ascii="Times New Roman" w:hAnsi="Times New Roman" w:cs="Times New Roman"/>
          <w:sz w:val="24"/>
          <w:szCs w:val="24"/>
        </w:rPr>
        <w:t xml:space="preserve"> </w:t>
      </w:r>
      <w:r w:rsidR="00E364CC" w:rsidRPr="00CC5C16">
        <w:rPr>
          <w:rFonts w:ascii="Times New Roman" w:hAnsi="Times New Roman" w:cs="Times New Roman"/>
          <w:sz w:val="24"/>
          <w:szCs w:val="24"/>
        </w:rPr>
        <w:t>Noncommunicable Disease Risk Factors in Pohnpei, Federated States of Micronesia</w:t>
      </w: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p>
    <w:p w:rsidR="00E364CC" w:rsidRPr="00567329" w:rsidRDefault="00E364CC" w:rsidP="00E364CC">
      <w:pPr>
        <w:autoSpaceDE w:val="0"/>
        <w:autoSpaceDN w:val="0"/>
        <w:adjustRightInd w:val="0"/>
        <w:jc w:val="center"/>
        <w:rPr>
          <w:rFonts w:ascii="Times New Roman" w:eastAsia="Calibri" w:hAnsi="Times New Roman" w:cs="Times New Roman"/>
          <w:sz w:val="24"/>
          <w:szCs w:val="24"/>
        </w:rPr>
      </w:pPr>
      <w:r w:rsidRPr="00567329">
        <w:rPr>
          <w:rFonts w:ascii="Times New Roman" w:eastAsia="Calibri" w:hAnsi="Times New Roman" w:cs="Times New Roman"/>
          <w:sz w:val="24"/>
          <w:szCs w:val="24"/>
        </w:rPr>
        <w:t xml:space="preserve">By </w:t>
      </w:r>
      <w:r w:rsidRPr="00567329">
        <w:rPr>
          <w:rFonts w:ascii="Times New Roman" w:hAnsi="Times New Roman" w:cs="Times New Roman"/>
          <w:sz w:val="24"/>
          <w:szCs w:val="24"/>
        </w:rPr>
        <w:t>Anupama Mathur</w:t>
      </w:r>
    </w:p>
    <w:p w:rsidR="00E364CC" w:rsidRPr="00567329" w:rsidRDefault="00E364CC" w:rsidP="00E364CC">
      <w:pPr>
        <w:autoSpaceDE w:val="0"/>
        <w:autoSpaceDN w:val="0"/>
        <w:adjustRightInd w:val="0"/>
        <w:rPr>
          <w:rFonts w:ascii="Times New Roman" w:eastAsia="Calibri" w:hAnsi="Times New Roman" w:cs="Times New Roman"/>
          <w:sz w:val="24"/>
          <w:szCs w:val="24"/>
        </w:rPr>
      </w:pPr>
    </w:p>
    <w:p w:rsidR="00B61713" w:rsidRPr="00933E6E" w:rsidRDefault="00B61713" w:rsidP="00B61713">
      <w:pPr>
        <w:autoSpaceDE w:val="0"/>
        <w:autoSpaceDN w:val="0"/>
        <w:adjustRightInd w:val="0"/>
        <w:jc w:val="left"/>
        <w:rPr>
          <w:rFonts w:ascii="Times New Roman" w:hAnsi="Times New Roman" w:cs="Times New Roman"/>
          <w:sz w:val="24"/>
          <w:szCs w:val="24"/>
        </w:rPr>
      </w:pPr>
      <w:r w:rsidRPr="00933E6E">
        <w:rPr>
          <w:rFonts w:ascii="Times New Roman" w:hAnsi="Times New Roman" w:cs="Times New Roman"/>
          <w:b/>
          <w:sz w:val="24"/>
          <w:szCs w:val="24"/>
        </w:rPr>
        <w:t>Background</w:t>
      </w:r>
      <w:r w:rsidRPr="00933E6E">
        <w:rPr>
          <w:rFonts w:ascii="Times New Roman" w:eastAsia="Times New Roman" w:hAnsi="Times New Roman" w:cs="Times New Roman"/>
          <w:sz w:val="24"/>
          <w:szCs w:val="24"/>
        </w:rPr>
        <w:t xml:space="preserve">: </w:t>
      </w:r>
      <w:r w:rsidRPr="00933E6E">
        <w:rPr>
          <w:rFonts w:ascii="Times New Roman" w:hAnsi="Times New Roman" w:cs="Times New Roman"/>
          <w:sz w:val="24"/>
          <w:szCs w:val="24"/>
        </w:rPr>
        <w:t xml:space="preserve">The Federated States of Micronesia (FSM) is a lower middle income country in the Western Pacific Region that suffers from a high burden of noncommunicable diseases (NCD). Pohnpei state has a high prevalence of diabetes among its adult population. NCDs such as Type 2 diabetes occur in children and appear to have their origins in early life. Limited data is available on youth knowledge, attitudes and practices regarding modifiable risk factors for NCDs in the FSM. </w:t>
      </w:r>
    </w:p>
    <w:p w:rsidR="00B61713" w:rsidRPr="00933E6E" w:rsidRDefault="00B61713" w:rsidP="00B61713">
      <w:pPr>
        <w:autoSpaceDE w:val="0"/>
        <w:autoSpaceDN w:val="0"/>
        <w:adjustRightInd w:val="0"/>
        <w:jc w:val="left"/>
        <w:rPr>
          <w:rFonts w:ascii="Times New Roman" w:hAnsi="Times New Roman" w:cs="Times New Roman"/>
          <w:sz w:val="24"/>
          <w:szCs w:val="24"/>
        </w:rPr>
      </w:pPr>
    </w:p>
    <w:p w:rsidR="00B61713" w:rsidRPr="00933E6E" w:rsidRDefault="00B61713" w:rsidP="00B61713">
      <w:pPr>
        <w:jc w:val="left"/>
        <w:rPr>
          <w:rFonts w:ascii="Times New Roman" w:hAnsi="Times New Roman" w:cs="Times New Roman"/>
          <w:sz w:val="24"/>
          <w:szCs w:val="24"/>
        </w:rPr>
      </w:pPr>
      <w:r w:rsidRPr="00933E6E">
        <w:rPr>
          <w:rFonts w:ascii="Times New Roman" w:eastAsia="Times New Roman" w:hAnsi="Times New Roman" w:cs="Times New Roman"/>
          <w:b/>
          <w:sz w:val="24"/>
          <w:szCs w:val="24"/>
        </w:rPr>
        <w:t xml:space="preserve">Objective: </w:t>
      </w:r>
      <w:r w:rsidRPr="00933E6E">
        <w:rPr>
          <w:rFonts w:ascii="Times New Roman" w:hAnsi="Times New Roman" w:cs="Times New Roman"/>
          <w:sz w:val="24"/>
          <w:szCs w:val="24"/>
        </w:rPr>
        <w:t>To identify gender differences a</w:t>
      </w:r>
      <w:r w:rsidR="00E85F55">
        <w:rPr>
          <w:rFonts w:ascii="Times New Roman" w:hAnsi="Times New Roman" w:cs="Times New Roman"/>
          <w:sz w:val="24"/>
          <w:szCs w:val="24"/>
        </w:rPr>
        <w:t xml:space="preserve">mong Pohnpeian youth ages </w:t>
      </w:r>
      <w:r w:rsidR="006318A2">
        <w:rPr>
          <w:rFonts w:ascii="Times New Roman" w:hAnsi="Times New Roman" w:cs="Times New Roman"/>
          <w:sz w:val="24"/>
          <w:szCs w:val="24"/>
        </w:rPr>
        <w:t>10-24</w:t>
      </w:r>
      <w:r w:rsidR="00BA6782">
        <w:rPr>
          <w:rFonts w:ascii="Times New Roman" w:hAnsi="Times New Roman" w:cs="Times New Roman"/>
          <w:sz w:val="24"/>
          <w:szCs w:val="24"/>
        </w:rPr>
        <w:t xml:space="preserve"> years</w:t>
      </w:r>
      <w:r w:rsidR="006318A2">
        <w:rPr>
          <w:rFonts w:ascii="Times New Roman" w:hAnsi="Times New Roman" w:cs="Times New Roman"/>
          <w:sz w:val="24"/>
          <w:szCs w:val="24"/>
        </w:rPr>
        <w:t xml:space="preserve"> in knowledge </w:t>
      </w:r>
      <w:r w:rsidRPr="00933E6E">
        <w:rPr>
          <w:rFonts w:ascii="Times New Roman" w:hAnsi="Times New Roman" w:cs="Times New Roman"/>
          <w:sz w:val="24"/>
          <w:szCs w:val="24"/>
        </w:rPr>
        <w:t xml:space="preserve">and practices </w:t>
      </w:r>
      <w:r w:rsidR="00656A11" w:rsidRPr="00933E6E">
        <w:rPr>
          <w:rFonts w:ascii="Times New Roman" w:hAnsi="Times New Roman" w:cs="Times New Roman"/>
          <w:sz w:val="24"/>
          <w:szCs w:val="24"/>
        </w:rPr>
        <w:t xml:space="preserve">relating to </w:t>
      </w:r>
      <w:r w:rsidRPr="00933E6E">
        <w:rPr>
          <w:rFonts w:ascii="Times New Roman" w:hAnsi="Times New Roman" w:cs="Times New Roman"/>
          <w:sz w:val="24"/>
          <w:szCs w:val="24"/>
        </w:rPr>
        <w:t>two modifiable NCD risk factors, name</w:t>
      </w:r>
      <w:r w:rsidR="00BA6782">
        <w:rPr>
          <w:rFonts w:ascii="Times New Roman" w:hAnsi="Times New Roman" w:cs="Times New Roman"/>
          <w:sz w:val="24"/>
          <w:szCs w:val="24"/>
        </w:rPr>
        <w:t>ly physical inactivity and poor nutritional intake</w:t>
      </w:r>
      <w:r w:rsidRPr="00933E6E">
        <w:rPr>
          <w:rFonts w:ascii="Times New Roman" w:hAnsi="Times New Roman" w:cs="Times New Roman"/>
          <w:sz w:val="24"/>
          <w:szCs w:val="24"/>
        </w:rPr>
        <w:t>.</w:t>
      </w:r>
    </w:p>
    <w:p w:rsidR="00B61713" w:rsidRPr="00933E6E" w:rsidRDefault="00B61713" w:rsidP="00B61713">
      <w:pPr>
        <w:jc w:val="left"/>
        <w:rPr>
          <w:rFonts w:ascii="Times New Roman" w:hAnsi="Times New Roman" w:cs="Times New Roman"/>
          <w:sz w:val="24"/>
          <w:szCs w:val="24"/>
        </w:rPr>
      </w:pPr>
    </w:p>
    <w:p w:rsidR="00B61713" w:rsidRPr="00933E6E" w:rsidRDefault="00B61713" w:rsidP="00B61713">
      <w:pPr>
        <w:contextualSpacing/>
        <w:jc w:val="left"/>
        <w:rPr>
          <w:rFonts w:ascii="Times New Roman" w:hAnsi="Times New Roman" w:cs="Times New Roman"/>
          <w:sz w:val="24"/>
          <w:szCs w:val="24"/>
        </w:rPr>
      </w:pPr>
      <w:r w:rsidRPr="00933E6E">
        <w:rPr>
          <w:rFonts w:ascii="Times New Roman" w:eastAsia="Times New Roman" w:hAnsi="Times New Roman" w:cs="Times New Roman"/>
          <w:b/>
          <w:sz w:val="24"/>
          <w:szCs w:val="24"/>
        </w:rPr>
        <w:t xml:space="preserve">Methods: </w:t>
      </w:r>
      <w:r w:rsidRPr="00933E6E">
        <w:rPr>
          <w:rFonts w:ascii="Times New Roman" w:hAnsi="Times New Roman" w:cs="Times New Roman"/>
          <w:sz w:val="24"/>
          <w:szCs w:val="24"/>
        </w:rPr>
        <w:t xml:space="preserve">A seven-page survey consisting of 19 NCD risk factor questions was pilot tested and conducted among </w:t>
      </w:r>
      <w:r w:rsidR="00656A11" w:rsidRPr="00933E6E">
        <w:rPr>
          <w:rFonts w:ascii="Times New Roman" w:hAnsi="Times New Roman" w:cs="Times New Roman"/>
          <w:sz w:val="24"/>
          <w:szCs w:val="24"/>
        </w:rPr>
        <w:t xml:space="preserve">a </w:t>
      </w:r>
      <w:r w:rsidRPr="00933E6E">
        <w:rPr>
          <w:rFonts w:ascii="Times New Roman" w:hAnsi="Times New Roman" w:cs="Times New Roman"/>
          <w:sz w:val="24"/>
          <w:szCs w:val="24"/>
        </w:rPr>
        <w:t xml:space="preserve">convenience sample over the course of five weeks. Data </w:t>
      </w:r>
      <w:r w:rsidR="00656A11" w:rsidRPr="00933E6E">
        <w:rPr>
          <w:rFonts w:ascii="Times New Roman" w:hAnsi="Times New Roman" w:cs="Times New Roman"/>
          <w:sz w:val="24"/>
          <w:szCs w:val="24"/>
        </w:rPr>
        <w:t xml:space="preserve">were </w:t>
      </w:r>
      <w:r w:rsidRPr="00933E6E">
        <w:rPr>
          <w:rFonts w:ascii="Times New Roman" w:hAnsi="Times New Roman" w:cs="Times New Roman"/>
          <w:sz w:val="24"/>
          <w:szCs w:val="24"/>
        </w:rPr>
        <w:t>analyzed using SAS statistical software version 9.2.</w:t>
      </w:r>
    </w:p>
    <w:p w:rsidR="00B61713" w:rsidRPr="00933E6E" w:rsidRDefault="00B61713" w:rsidP="00B61713">
      <w:pPr>
        <w:contextualSpacing/>
        <w:jc w:val="left"/>
        <w:rPr>
          <w:rFonts w:ascii="Times New Roman" w:hAnsi="Times New Roman" w:cs="Times New Roman"/>
          <w:sz w:val="24"/>
          <w:szCs w:val="24"/>
        </w:rPr>
      </w:pPr>
    </w:p>
    <w:p w:rsidR="00B61713" w:rsidRPr="00933E6E" w:rsidRDefault="00B61713" w:rsidP="00B61713">
      <w:pPr>
        <w:contextualSpacing/>
        <w:jc w:val="left"/>
        <w:rPr>
          <w:rFonts w:ascii="Times New Roman" w:hAnsi="Times New Roman" w:cs="Times New Roman"/>
          <w:sz w:val="24"/>
          <w:szCs w:val="24"/>
        </w:rPr>
      </w:pPr>
      <w:r w:rsidRPr="00933E6E">
        <w:rPr>
          <w:rFonts w:ascii="Times New Roman" w:eastAsia="Times New Roman" w:hAnsi="Times New Roman" w:cs="Times New Roman"/>
          <w:b/>
          <w:sz w:val="24"/>
          <w:szCs w:val="24"/>
        </w:rPr>
        <w:t>Results</w:t>
      </w:r>
      <w:r w:rsidRPr="00933E6E">
        <w:rPr>
          <w:rFonts w:ascii="Times New Roman" w:hAnsi="Times New Roman" w:cs="Times New Roman"/>
          <w:b/>
          <w:sz w:val="24"/>
          <w:szCs w:val="24"/>
        </w:rPr>
        <w:t xml:space="preserve">: </w:t>
      </w:r>
      <w:r w:rsidR="00BA6782">
        <w:rPr>
          <w:rFonts w:ascii="Times New Roman" w:hAnsi="Times New Roman" w:cs="Times New Roman"/>
          <w:sz w:val="24"/>
          <w:szCs w:val="24"/>
        </w:rPr>
        <w:t>High</w:t>
      </w:r>
      <w:r w:rsidRPr="00933E6E">
        <w:rPr>
          <w:rFonts w:ascii="Times New Roman" w:hAnsi="Times New Roman" w:cs="Times New Roman"/>
          <w:sz w:val="24"/>
          <w:szCs w:val="24"/>
        </w:rPr>
        <w:t xml:space="preserve"> proportion</w:t>
      </w:r>
      <w:r w:rsidR="00BA6782">
        <w:rPr>
          <w:rFonts w:ascii="Times New Roman" w:hAnsi="Times New Roman" w:cs="Times New Roman"/>
          <w:sz w:val="24"/>
          <w:szCs w:val="24"/>
        </w:rPr>
        <w:t>s</w:t>
      </w:r>
      <w:r w:rsidRPr="00933E6E">
        <w:rPr>
          <w:rFonts w:ascii="Times New Roman" w:hAnsi="Times New Roman" w:cs="Times New Roman"/>
          <w:sz w:val="24"/>
          <w:szCs w:val="24"/>
        </w:rPr>
        <w:t xml:space="preserve"> of both males and females practiced traditional physical activity, physical activity in their leisure time,</w:t>
      </w:r>
      <w:r w:rsidRPr="00933E6E" w:rsidDel="00D00CC5">
        <w:rPr>
          <w:rFonts w:ascii="Times New Roman" w:hAnsi="Times New Roman" w:cs="Times New Roman"/>
          <w:sz w:val="24"/>
          <w:szCs w:val="24"/>
        </w:rPr>
        <w:t xml:space="preserve"> </w:t>
      </w:r>
      <w:r w:rsidRPr="00933E6E">
        <w:rPr>
          <w:rFonts w:ascii="Times New Roman" w:hAnsi="Times New Roman" w:cs="Times New Roman"/>
          <w:sz w:val="24"/>
          <w:szCs w:val="24"/>
        </w:rPr>
        <w:t>and participated in at least one</w:t>
      </w:r>
      <w:r w:rsidR="00656A11" w:rsidRPr="00933E6E">
        <w:rPr>
          <w:rFonts w:ascii="Times New Roman" w:hAnsi="Times New Roman" w:cs="Times New Roman"/>
          <w:sz w:val="24"/>
          <w:szCs w:val="24"/>
        </w:rPr>
        <w:t xml:space="preserve"> </w:t>
      </w:r>
      <w:r w:rsidRPr="00933E6E">
        <w:rPr>
          <w:rFonts w:ascii="Times New Roman" w:hAnsi="Times New Roman" w:cs="Times New Roman"/>
          <w:sz w:val="24"/>
          <w:szCs w:val="24"/>
        </w:rPr>
        <w:t>school sponsored physical activity in the previous school year. However, the percentages of daily vigorous physical activity, a component of total daily physical activity, were low for both males and females.</w:t>
      </w:r>
      <w:r w:rsidR="00922E5F">
        <w:rPr>
          <w:rFonts w:ascii="Times New Roman" w:hAnsi="Times New Roman" w:cs="Times New Roman"/>
          <w:sz w:val="24"/>
          <w:szCs w:val="24"/>
        </w:rPr>
        <w:t xml:space="preserve"> </w:t>
      </w:r>
      <w:r w:rsidR="005C65FF">
        <w:rPr>
          <w:rFonts w:ascii="Times New Roman" w:hAnsi="Times New Roman" w:cs="Times New Roman"/>
          <w:sz w:val="24"/>
          <w:szCs w:val="24"/>
        </w:rPr>
        <w:t>Low</w:t>
      </w:r>
      <w:r w:rsidR="00922E5F">
        <w:rPr>
          <w:rFonts w:ascii="Times New Roman" w:hAnsi="Times New Roman" w:cs="Times New Roman"/>
          <w:sz w:val="24"/>
          <w:szCs w:val="24"/>
        </w:rPr>
        <w:t xml:space="preserve"> proportion</w:t>
      </w:r>
      <w:r w:rsidR="005C65FF">
        <w:rPr>
          <w:rFonts w:ascii="Times New Roman" w:hAnsi="Times New Roman" w:cs="Times New Roman"/>
          <w:sz w:val="24"/>
          <w:szCs w:val="24"/>
        </w:rPr>
        <w:t>s</w:t>
      </w:r>
      <w:r w:rsidR="00922E5F">
        <w:rPr>
          <w:rFonts w:ascii="Times New Roman" w:hAnsi="Times New Roman" w:cs="Times New Roman"/>
          <w:sz w:val="24"/>
          <w:szCs w:val="24"/>
        </w:rPr>
        <w:t xml:space="preserve"> of males and females reported daily intakes of fruits and vegetables</w:t>
      </w:r>
      <w:r w:rsidR="00965942">
        <w:rPr>
          <w:rFonts w:ascii="Times New Roman" w:hAnsi="Times New Roman" w:cs="Times New Roman"/>
          <w:sz w:val="24"/>
          <w:szCs w:val="24"/>
        </w:rPr>
        <w:t xml:space="preserve"> with</w:t>
      </w:r>
      <w:r w:rsidR="005C65FF">
        <w:rPr>
          <w:rFonts w:ascii="Times New Roman" w:hAnsi="Times New Roman" w:cs="Times New Roman"/>
          <w:sz w:val="24"/>
          <w:szCs w:val="24"/>
        </w:rPr>
        <w:t xml:space="preserve"> significantly</w:t>
      </w:r>
      <w:r w:rsidR="00965942">
        <w:rPr>
          <w:rFonts w:ascii="Times New Roman" w:hAnsi="Times New Roman" w:cs="Times New Roman"/>
          <w:sz w:val="24"/>
          <w:szCs w:val="24"/>
        </w:rPr>
        <w:t xml:space="preserve"> less females reporting daily vegetable intake than males</w:t>
      </w:r>
      <w:r w:rsidR="00922E5F">
        <w:rPr>
          <w:rFonts w:ascii="Times New Roman" w:hAnsi="Times New Roman" w:cs="Times New Roman"/>
          <w:sz w:val="24"/>
          <w:szCs w:val="24"/>
        </w:rPr>
        <w:t xml:space="preserve">. </w:t>
      </w:r>
      <w:r w:rsidRPr="00933E6E">
        <w:rPr>
          <w:rFonts w:ascii="Times New Roman" w:hAnsi="Times New Roman" w:cs="Times New Roman"/>
          <w:sz w:val="24"/>
          <w:szCs w:val="24"/>
        </w:rPr>
        <w:t>A majority of youth attained their knowledge of physical activity</w:t>
      </w:r>
      <w:r w:rsidR="00BA6782">
        <w:rPr>
          <w:rFonts w:ascii="Times New Roman" w:hAnsi="Times New Roman" w:cs="Times New Roman"/>
          <w:sz w:val="24"/>
          <w:szCs w:val="24"/>
        </w:rPr>
        <w:t xml:space="preserve"> and health</w:t>
      </w:r>
      <w:r w:rsidR="00965942">
        <w:rPr>
          <w:rFonts w:ascii="Times New Roman" w:hAnsi="Times New Roman" w:cs="Times New Roman"/>
          <w:sz w:val="24"/>
          <w:szCs w:val="24"/>
        </w:rPr>
        <w:t xml:space="preserve"> practices from school</w:t>
      </w:r>
      <w:r w:rsidRPr="00933E6E">
        <w:rPr>
          <w:rFonts w:ascii="Times New Roman" w:hAnsi="Times New Roman" w:cs="Times New Roman"/>
          <w:sz w:val="24"/>
          <w:szCs w:val="24"/>
        </w:rPr>
        <w:t>.</w:t>
      </w:r>
    </w:p>
    <w:p w:rsidR="00B61713" w:rsidRPr="00933E6E" w:rsidRDefault="00B61713" w:rsidP="00B61713">
      <w:pPr>
        <w:contextualSpacing/>
        <w:jc w:val="left"/>
        <w:rPr>
          <w:rFonts w:ascii="Times New Roman" w:hAnsi="Times New Roman" w:cs="Times New Roman"/>
          <w:b/>
          <w:sz w:val="24"/>
          <w:szCs w:val="24"/>
        </w:rPr>
      </w:pPr>
    </w:p>
    <w:p w:rsidR="00E364CC" w:rsidRPr="00933E6E" w:rsidRDefault="00B61713" w:rsidP="002B5376">
      <w:pPr>
        <w:rPr>
          <w:rFonts w:ascii="Times New Roman" w:hAnsi="Times New Roman" w:cs="Times New Roman"/>
          <w:b/>
          <w:sz w:val="24"/>
          <w:szCs w:val="24"/>
        </w:rPr>
      </w:pPr>
      <w:r w:rsidRPr="00933E6E">
        <w:rPr>
          <w:rFonts w:ascii="Times New Roman" w:eastAsia="Times New Roman" w:hAnsi="Times New Roman" w:cs="Times New Roman"/>
          <w:b/>
          <w:sz w:val="24"/>
          <w:szCs w:val="24"/>
        </w:rPr>
        <w:t xml:space="preserve">Discussion: </w:t>
      </w:r>
      <w:r w:rsidR="00656A11" w:rsidRPr="00933E6E">
        <w:rPr>
          <w:rFonts w:ascii="Times New Roman" w:eastAsia="ABCDEE+Book Antiqua" w:hAnsi="Times New Roman" w:cs="Times New Roman"/>
          <w:sz w:val="24"/>
          <w:szCs w:val="24"/>
        </w:rPr>
        <w:t>T</w:t>
      </w:r>
      <w:r w:rsidRPr="00933E6E">
        <w:rPr>
          <w:rFonts w:ascii="Times New Roman" w:eastAsia="ABCDEE+Book Antiqua" w:hAnsi="Times New Roman" w:cs="Times New Roman"/>
          <w:sz w:val="24"/>
          <w:szCs w:val="24"/>
        </w:rPr>
        <w:t xml:space="preserve">wo studies in the last decade reported on youth </w:t>
      </w:r>
      <w:r w:rsidR="00AB4273">
        <w:rPr>
          <w:rFonts w:ascii="Times New Roman" w:eastAsia="ABCDEE+Book Antiqua" w:hAnsi="Times New Roman" w:cs="Times New Roman"/>
          <w:sz w:val="24"/>
          <w:szCs w:val="24"/>
        </w:rPr>
        <w:t xml:space="preserve">health </w:t>
      </w:r>
      <w:r w:rsidRPr="00933E6E">
        <w:rPr>
          <w:rFonts w:ascii="Times New Roman" w:eastAsia="ABCDEE+Book Antiqua" w:hAnsi="Times New Roman" w:cs="Times New Roman"/>
          <w:sz w:val="24"/>
          <w:szCs w:val="24"/>
        </w:rPr>
        <w:t xml:space="preserve">behaviors in Pohnpei. This study contributes to the literature </w:t>
      </w:r>
      <w:r w:rsidR="00CC1508">
        <w:rPr>
          <w:rFonts w:ascii="Times New Roman" w:eastAsia="ABCDEE+Book Antiqua" w:hAnsi="Times New Roman" w:cs="Times New Roman"/>
          <w:sz w:val="24"/>
          <w:szCs w:val="24"/>
        </w:rPr>
        <w:t xml:space="preserve">by </w:t>
      </w:r>
      <w:r w:rsidR="00AA7F9A">
        <w:rPr>
          <w:rFonts w:ascii="Times New Roman" w:eastAsia="ABCDEE+Book Antiqua" w:hAnsi="Times New Roman" w:cs="Times New Roman"/>
          <w:sz w:val="24"/>
          <w:szCs w:val="24"/>
        </w:rPr>
        <w:t>providing</w:t>
      </w:r>
      <w:r w:rsidR="00AB4273">
        <w:rPr>
          <w:rFonts w:ascii="Times New Roman" w:eastAsia="ABCDEE+Book Antiqua" w:hAnsi="Times New Roman" w:cs="Times New Roman"/>
          <w:sz w:val="24"/>
          <w:szCs w:val="24"/>
        </w:rPr>
        <w:t xml:space="preserve"> </w:t>
      </w:r>
      <w:r w:rsidR="002B5376">
        <w:rPr>
          <w:rFonts w:ascii="Times New Roman" w:eastAsia="ABCDEE+Book Antiqua" w:hAnsi="Times New Roman" w:cs="Times New Roman"/>
          <w:sz w:val="24"/>
          <w:szCs w:val="24"/>
        </w:rPr>
        <w:t>knowledge on youth</w:t>
      </w:r>
      <w:r w:rsidR="00AA7F9A">
        <w:rPr>
          <w:rFonts w:ascii="Times New Roman" w:eastAsia="ABCDEE+Book Antiqua" w:hAnsi="Times New Roman" w:cs="Times New Roman"/>
          <w:sz w:val="24"/>
          <w:szCs w:val="24"/>
        </w:rPr>
        <w:t xml:space="preserve"> </w:t>
      </w:r>
      <w:r w:rsidR="00AB4273">
        <w:rPr>
          <w:rFonts w:ascii="Times New Roman" w:eastAsia="ABCDEE+Book Antiqua" w:hAnsi="Times New Roman" w:cs="Times New Roman"/>
          <w:sz w:val="24"/>
          <w:szCs w:val="24"/>
        </w:rPr>
        <w:t>practices</w:t>
      </w:r>
      <w:r w:rsidR="002B5376">
        <w:rPr>
          <w:rFonts w:ascii="Times New Roman" w:eastAsia="ABCDEE+Book Antiqua" w:hAnsi="Times New Roman" w:cs="Times New Roman"/>
          <w:sz w:val="24"/>
          <w:szCs w:val="24"/>
        </w:rPr>
        <w:t>, including various types of physical activity,</w:t>
      </w:r>
      <w:r w:rsidR="00AB4273">
        <w:rPr>
          <w:rFonts w:ascii="Times New Roman" w:eastAsia="ABCDEE+Book Antiqua" w:hAnsi="Times New Roman" w:cs="Times New Roman"/>
          <w:sz w:val="24"/>
          <w:szCs w:val="24"/>
        </w:rPr>
        <w:t xml:space="preserve"> toward</w:t>
      </w:r>
      <w:r w:rsidR="005C65FF">
        <w:rPr>
          <w:rFonts w:ascii="Times New Roman" w:eastAsia="ABCDEE+Book Antiqua" w:hAnsi="Times New Roman" w:cs="Times New Roman"/>
          <w:sz w:val="24"/>
          <w:szCs w:val="24"/>
        </w:rPr>
        <w:t>s</w:t>
      </w:r>
      <w:r w:rsidR="00CC1508">
        <w:rPr>
          <w:rFonts w:ascii="Times New Roman" w:eastAsia="ABCDEE+Book Antiqua" w:hAnsi="Times New Roman" w:cs="Times New Roman"/>
          <w:sz w:val="24"/>
          <w:szCs w:val="24"/>
        </w:rPr>
        <w:t xml:space="preserve"> </w:t>
      </w:r>
      <w:r w:rsidR="00AB4273">
        <w:rPr>
          <w:rFonts w:ascii="Times New Roman" w:eastAsia="ABCDEE+Book Antiqua" w:hAnsi="Times New Roman" w:cs="Times New Roman"/>
          <w:sz w:val="24"/>
          <w:szCs w:val="24"/>
        </w:rPr>
        <w:t>two NCD risk factors</w:t>
      </w:r>
      <w:r w:rsidR="002B5376">
        <w:rPr>
          <w:rFonts w:ascii="Times New Roman" w:eastAsia="ABCDEE+Book Antiqua" w:hAnsi="Times New Roman" w:cs="Times New Roman"/>
          <w:sz w:val="24"/>
          <w:szCs w:val="24"/>
        </w:rPr>
        <w:t xml:space="preserve"> with a focus on gender</w:t>
      </w:r>
      <w:r w:rsidRPr="00933E6E">
        <w:rPr>
          <w:rFonts w:ascii="Times New Roman" w:eastAsia="ABCDEE+Book Antiqua" w:hAnsi="Times New Roman" w:cs="Times New Roman"/>
          <w:sz w:val="24"/>
          <w:szCs w:val="24"/>
        </w:rPr>
        <w:t>.</w:t>
      </w:r>
      <w:r w:rsidR="00AA17EA" w:rsidRPr="00933E6E">
        <w:rPr>
          <w:rFonts w:ascii="Times New Roman" w:hAnsi="Times New Roman"/>
          <w:sz w:val="24"/>
          <w:szCs w:val="24"/>
        </w:rPr>
        <w:t xml:space="preserve"> No significant gender differences were found in leisure time and school-sponsored physi</w:t>
      </w:r>
      <w:r w:rsidR="00AA7F9A">
        <w:rPr>
          <w:rFonts w:ascii="Times New Roman" w:hAnsi="Times New Roman"/>
          <w:sz w:val="24"/>
          <w:szCs w:val="24"/>
        </w:rPr>
        <w:t>cal activity practices.</w:t>
      </w:r>
      <w:r w:rsidR="005C65FF">
        <w:rPr>
          <w:rFonts w:ascii="Times New Roman" w:hAnsi="Times New Roman"/>
          <w:sz w:val="24"/>
          <w:szCs w:val="24"/>
        </w:rPr>
        <w:t xml:space="preserve"> </w:t>
      </w:r>
      <w:r w:rsidR="002B5376">
        <w:rPr>
          <w:rFonts w:ascii="Times New Roman" w:hAnsi="Times New Roman"/>
          <w:sz w:val="24"/>
          <w:szCs w:val="24"/>
        </w:rPr>
        <w:t>S</w:t>
      </w:r>
      <w:r w:rsidR="00923FDD" w:rsidRPr="00933E6E">
        <w:rPr>
          <w:rFonts w:ascii="Times New Roman" w:hAnsi="Times New Roman"/>
          <w:sz w:val="24"/>
          <w:szCs w:val="24"/>
        </w:rPr>
        <w:t>ignificant</w:t>
      </w:r>
      <w:r w:rsidR="002B5376">
        <w:rPr>
          <w:rFonts w:ascii="Times New Roman" w:hAnsi="Times New Roman"/>
          <w:sz w:val="24"/>
          <w:szCs w:val="24"/>
        </w:rPr>
        <w:t xml:space="preserve">ly more males than females practiced </w:t>
      </w:r>
      <w:r w:rsidR="00923FDD" w:rsidRPr="00933E6E">
        <w:rPr>
          <w:rFonts w:ascii="Times New Roman" w:hAnsi="Times New Roman"/>
          <w:sz w:val="24"/>
          <w:szCs w:val="24"/>
        </w:rPr>
        <w:t>traditional physical activit</w:t>
      </w:r>
      <w:r w:rsidR="00626A48">
        <w:rPr>
          <w:rFonts w:ascii="Times New Roman" w:hAnsi="Times New Roman"/>
          <w:sz w:val="24"/>
          <w:szCs w:val="24"/>
        </w:rPr>
        <w:t>y</w:t>
      </w:r>
      <w:r w:rsidR="00AA7F9A">
        <w:rPr>
          <w:rFonts w:ascii="Times New Roman" w:hAnsi="Times New Roman"/>
          <w:sz w:val="24"/>
          <w:szCs w:val="24"/>
        </w:rPr>
        <w:t xml:space="preserve">. </w:t>
      </w:r>
      <w:r w:rsidR="002B5376">
        <w:rPr>
          <w:rFonts w:ascii="Times New Roman" w:eastAsia="ABCDEE+Book Antiqua" w:hAnsi="Times New Roman" w:cs="Times New Roman"/>
          <w:sz w:val="24"/>
          <w:szCs w:val="24"/>
        </w:rPr>
        <w:t>F</w:t>
      </w:r>
      <w:r w:rsidR="00291D82">
        <w:rPr>
          <w:rFonts w:ascii="Times New Roman" w:eastAsia="ABCDEE+Book Antiqua" w:hAnsi="Times New Roman" w:cs="Times New Roman"/>
          <w:sz w:val="24"/>
          <w:szCs w:val="24"/>
        </w:rPr>
        <w:t>emale</w:t>
      </w:r>
      <w:r w:rsidR="008D70B0">
        <w:rPr>
          <w:rFonts w:ascii="Times New Roman" w:eastAsia="ABCDEE+Book Antiqua" w:hAnsi="Times New Roman" w:cs="Times New Roman"/>
          <w:sz w:val="24"/>
          <w:szCs w:val="24"/>
        </w:rPr>
        <w:t xml:space="preserve"> health practices</w:t>
      </w:r>
      <w:r w:rsidR="002B5376">
        <w:rPr>
          <w:rFonts w:ascii="Times New Roman" w:eastAsia="ABCDEE+Book Antiqua" w:hAnsi="Times New Roman" w:cs="Times New Roman"/>
          <w:sz w:val="24"/>
          <w:szCs w:val="24"/>
        </w:rPr>
        <w:t xml:space="preserve"> put </w:t>
      </w:r>
      <w:r w:rsidR="007D3666">
        <w:rPr>
          <w:rFonts w:ascii="Times New Roman" w:eastAsia="ABCDEE+Book Antiqua" w:hAnsi="Times New Roman" w:cs="Times New Roman"/>
          <w:sz w:val="24"/>
          <w:szCs w:val="24"/>
        </w:rPr>
        <w:t>females</w:t>
      </w:r>
      <w:r w:rsidR="002B5376">
        <w:rPr>
          <w:rFonts w:ascii="Times New Roman" w:eastAsia="ABCDEE+Book Antiqua" w:hAnsi="Times New Roman" w:cs="Times New Roman"/>
          <w:sz w:val="24"/>
          <w:szCs w:val="24"/>
        </w:rPr>
        <w:t xml:space="preserve"> at increased risk for NCDs </w:t>
      </w:r>
      <w:r w:rsidR="008D70B0">
        <w:rPr>
          <w:rFonts w:ascii="Times New Roman" w:eastAsia="ABCDEE+Book Antiqua" w:hAnsi="Times New Roman" w:cs="Times New Roman"/>
          <w:sz w:val="24"/>
          <w:szCs w:val="24"/>
        </w:rPr>
        <w:t>more so than</w:t>
      </w:r>
      <w:r w:rsidR="002B5376">
        <w:rPr>
          <w:rFonts w:ascii="Times New Roman" w:eastAsia="ABCDEE+Book Antiqua" w:hAnsi="Times New Roman" w:cs="Times New Roman"/>
          <w:sz w:val="24"/>
          <w:szCs w:val="24"/>
        </w:rPr>
        <w:t xml:space="preserve"> males since significantly </w:t>
      </w:r>
      <w:r w:rsidR="00626A48">
        <w:rPr>
          <w:rFonts w:ascii="Times New Roman" w:eastAsia="ABCDEE+Book Antiqua" w:hAnsi="Times New Roman" w:cs="Times New Roman"/>
          <w:sz w:val="24"/>
          <w:szCs w:val="24"/>
        </w:rPr>
        <w:t>fewer</w:t>
      </w:r>
      <w:r w:rsidR="002B5376">
        <w:rPr>
          <w:rFonts w:ascii="Times New Roman" w:eastAsia="ABCDEE+Book Antiqua" w:hAnsi="Times New Roman" w:cs="Times New Roman"/>
          <w:sz w:val="24"/>
          <w:szCs w:val="24"/>
        </w:rPr>
        <w:t xml:space="preserve"> females consume</w:t>
      </w:r>
      <w:r w:rsidR="005C65FF">
        <w:rPr>
          <w:rFonts w:ascii="Times New Roman" w:eastAsia="ABCDEE+Book Antiqua" w:hAnsi="Times New Roman" w:cs="Times New Roman"/>
          <w:sz w:val="24"/>
          <w:szCs w:val="24"/>
        </w:rPr>
        <w:t>d</w:t>
      </w:r>
      <w:r w:rsidR="002B5376">
        <w:rPr>
          <w:rFonts w:ascii="Times New Roman" w:eastAsia="ABCDEE+Book Antiqua" w:hAnsi="Times New Roman" w:cs="Times New Roman"/>
          <w:sz w:val="24"/>
          <w:szCs w:val="24"/>
        </w:rPr>
        <w:t xml:space="preserve"> vegetables</w:t>
      </w:r>
      <w:r w:rsidR="005C65FF">
        <w:rPr>
          <w:rFonts w:ascii="Times New Roman" w:eastAsia="ABCDEE+Book Antiqua" w:hAnsi="Times New Roman" w:cs="Times New Roman"/>
          <w:sz w:val="24"/>
          <w:szCs w:val="24"/>
        </w:rPr>
        <w:t xml:space="preserve"> daily</w:t>
      </w:r>
      <w:r w:rsidR="002B5376">
        <w:rPr>
          <w:rFonts w:ascii="Times New Roman" w:eastAsia="ABCDEE+Book Antiqua" w:hAnsi="Times New Roman" w:cs="Times New Roman"/>
          <w:sz w:val="24"/>
          <w:szCs w:val="24"/>
        </w:rPr>
        <w:t xml:space="preserve"> than males and</w:t>
      </w:r>
      <w:r w:rsidR="00626A48">
        <w:rPr>
          <w:rFonts w:ascii="Times New Roman" w:eastAsia="ABCDEE+Book Antiqua" w:hAnsi="Times New Roman" w:cs="Times New Roman"/>
          <w:sz w:val="24"/>
          <w:szCs w:val="24"/>
        </w:rPr>
        <w:t>,</w:t>
      </w:r>
      <w:r w:rsidR="002B5376">
        <w:rPr>
          <w:rFonts w:ascii="Times New Roman" w:eastAsia="ABCDEE+Book Antiqua" w:hAnsi="Times New Roman" w:cs="Times New Roman"/>
          <w:sz w:val="24"/>
          <w:szCs w:val="24"/>
        </w:rPr>
        <w:t xml:space="preserve"> </w:t>
      </w:r>
      <w:r w:rsidR="00626A48">
        <w:rPr>
          <w:rFonts w:ascii="Times New Roman" w:eastAsia="ABCDEE+Book Antiqua" w:hAnsi="Times New Roman" w:cs="Times New Roman"/>
          <w:sz w:val="24"/>
          <w:szCs w:val="24"/>
        </w:rPr>
        <w:t>al</w:t>
      </w:r>
      <w:r w:rsidR="002B5376">
        <w:rPr>
          <w:rFonts w:ascii="Times New Roman" w:eastAsia="ABCDEE+Book Antiqua" w:hAnsi="Times New Roman" w:cs="Times New Roman"/>
          <w:sz w:val="24"/>
          <w:szCs w:val="24"/>
        </w:rPr>
        <w:t xml:space="preserve">though not </w:t>
      </w:r>
      <w:r w:rsidR="00626A48">
        <w:rPr>
          <w:rFonts w:ascii="Times New Roman" w:eastAsia="ABCDEE+Book Antiqua" w:hAnsi="Times New Roman" w:cs="Times New Roman"/>
          <w:sz w:val="24"/>
          <w:szCs w:val="24"/>
        </w:rPr>
        <w:t>significant,</w:t>
      </w:r>
      <w:r w:rsidR="002B5376">
        <w:rPr>
          <w:rFonts w:ascii="Times New Roman" w:eastAsia="ABCDEE+Book Antiqua" w:hAnsi="Times New Roman" w:cs="Times New Roman"/>
          <w:sz w:val="24"/>
          <w:szCs w:val="24"/>
        </w:rPr>
        <w:t xml:space="preserve"> </w:t>
      </w:r>
      <w:r w:rsidR="00626A48">
        <w:rPr>
          <w:rFonts w:ascii="Times New Roman" w:eastAsia="ABCDEE+Book Antiqua" w:hAnsi="Times New Roman" w:cs="Times New Roman"/>
          <w:sz w:val="24"/>
          <w:szCs w:val="24"/>
        </w:rPr>
        <w:t>fewer</w:t>
      </w:r>
      <w:r w:rsidR="002B5376">
        <w:rPr>
          <w:rFonts w:ascii="Times New Roman" w:eastAsia="ABCDEE+Book Antiqua" w:hAnsi="Times New Roman" w:cs="Times New Roman"/>
          <w:sz w:val="24"/>
          <w:szCs w:val="24"/>
        </w:rPr>
        <w:t xml:space="preserve"> </w:t>
      </w:r>
      <w:r w:rsidR="005C65FF">
        <w:rPr>
          <w:rFonts w:ascii="Times New Roman" w:eastAsia="ABCDEE+Book Antiqua" w:hAnsi="Times New Roman" w:cs="Times New Roman"/>
          <w:sz w:val="24"/>
          <w:szCs w:val="24"/>
        </w:rPr>
        <w:t>females m</w:t>
      </w:r>
      <w:r w:rsidR="002B5376">
        <w:rPr>
          <w:rFonts w:ascii="Times New Roman" w:eastAsia="ABCDEE+Book Antiqua" w:hAnsi="Times New Roman" w:cs="Times New Roman"/>
          <w:sz w:val="24"/>
          <w:szCs w:val="24"/>
        </w:rPr>
        <w:t xml:space="preserve">et </w:t>
      </w:r>
      <w:r w:rsidR="00CC1508" w:rsidRPr="00933E6E">
        <w:rPr>
          <w:rFonts w:ascii="Times New Roman" w:eastAsia="ABCDEE+Book Antiqua" w:hAnsi="Times New Roman" w:cs="Times New Roman"/>
          <w:sz w:val="24"/>
          <w:szCs w:val="24"/>
        </w:rPr>
        <w:t>vigorous physical activity recommendations</w:t>
      </w:r>
      <w:r w:rsidR="002B5376">
        <w:rPr>
          <w:rFonts w:ascii="Times New Roman" w:eastAsia="ABCDEE+Book Antiqua" w:hAnsi="Times New Roman" w:cs="Times New Roman"/>
          <w:sz w:val="24"/>
          <w:szCs w:val="24"/>
        </w:rPr>
        <w:t xml:space="preserve"> than males.</w:t>
      </w:r>
      <w:r w:rsidR="002D6DDD" w:rsidRPr="002D6DDD">
        <w:rPr>
          <w:rFonts w:ascii="Times New Roman" w:hAnsi="Times New Roman"/>
          <w:sz w:val="24"/>
          <w:szCs w:val="24"/>
        </w:rPr>
        <w:t xml:space="preserve"> </w:t>
      </w:r>
      <w:r w:rsidR="002D6DDD">
        <w:rPr>
          <w:rFonts w:ascii="Times New Roman" w:hAnsi="Times New Roman"/>
          <w:sz w:val="24"/>
          <w:szCs w:val="24"/>
        </w:rPr>
        <w:t>Results suggest that a majority of youth are physically inactive and have poor nutritional intakes.</w:t>
      </w:r>
    </w:p>
    <w:p w:rsidR="00B61713" w:rsidRPr="00CC5C16" w:rsidRDefault="00B61713" w:rsidP="00E364CC">
      <w:pPr>
        <w:contextualSpacing/>
        <w:rPr>
          <w:rFonts w:ascii="Times New Roman" w:hAnsi="Times New Roman" w:cs="Times New Roman"/>
          <w:b/>
          <w:sz w:val="24"/>
          <w:szCs w:val="24"/>
        </w:rPr>
      </w:pPr>
    </w:p>
    <w:p w:rsidR="00E364CC" w:rsidRPr="00CC5C16" w:rsidRDefault="00E364CC" w:rsidP="00E364CC">
      <w:pPr>
        <w:contextualSpacing/>
        <w:rPr>
          <w:rFonts w:ascii="Times New Roman" w:hAnsi="Times New Roman" w:cs="Times New Roman"/>
          <w:b/>
          <w:sz w:val="24"/>
          <w:szCs w:val="24"/>
        </w:rPr>
      </w:pPr>
    </w:p>
    <w:p w:rsidR="00E364CC" w:rsidRPr="00CC5C16" w:rsidRDefault="00E364CC" w:rsidP="00E364CC">
      <w:pPr>
        <w:contextualSpacing/>
        <w:rPr>
          <w:rFonts w:ascii="Times New Roman" w:hAnsi="Times New Roman" w:cs="Times New Roman"/>
          <w:b/>
          <w:sz w:val="24"/>
          <w:szCs w:val="24"/>
        </w:rPr>
      </w:pPr>
    </w:p>
    <w:p w:rsidR="00E364CC" w:rsidRPr="00CC5C16" w:rsidRDefault="00E364CC" w:rsidP="00E364CC">
      <w:pPr>
        <w:contextualSpacing/>
        <w:rPr>
          <w:rFonts w:ascii="Times New Roman" w:hAnsi="Times New Roman" w:cs="Times New Roman"/>
          <w:b/>
          <w:sz w:val="24"/>
          <w:szCs w:val="24"/>
        </w:rPr>
      </w:pPr>
    </w:p>
    <w:p w:rsidR="00A94654" w:rsidRPr="00CC5C16" w:rsidRDefault="00A94654" w:rsidP="00E364CC">
      <w:pPr>
        <w:contextualSpacing/>
        <w:rPr>
          <w:rFonts w:ascii="Times New Roman" w:hAnsi="Times New Roman" w:cs="Times New Roman"/>
          <w:b/>
          <w:sz w:val="24"/>
          <w:szCs w:val="24"/>
        </w:rPr>
      </w:pPr>
    </w:p>
    <w:p w:rsidR="00E364CC" w:rsidRPr="00CC5C16" w:rsidRDefault="00B37A89" w:rsidP="002A25C3">
      <w:pPr>
        <w:autoSpaceDE w:val="0"/>
        <w:autoSpaceDN w:val="0"/>
        <w:adjustRightInd w:val="0"/>
        <w:jc w:val="center"/>
        <w:rPr>
          <w:rFonts w:ascii="Times New Roman" w:eastAsia="Calibri" w:hAnsi="Times New Roman" w:cs="Times New Roman"/>
          <w:sz w:val="24"/>
          <w:szCs w:val="24"/>
        </w:rPr>
      </w:pPr>
      <w:r>
        <w:rPr>
          <w:rFonts w:ascii="Times New Roman" w:hAnsi="Times New Roman" w:cs="Times New Roman"/>
          <w:sz w:val="24"/>
          <w:szCs w:val="24"/>
        </w:rPr>
        <w:lastRenderedPageBreak/>
        <w:t xml:space="preserve">Youth Knowledge </w:t>
      </w:r>
      <w:r w:rsidR="00E364CC" w:rsidRPr="00CC5C16">
        <w:rPr>
          <w:rFonts w:ascii="Times New Roman" w:hAnsi="Times New Roman" w:cs="Times New Roman"/>
          <w:sz w:val="24"/>
          <w:szCs w:val="24"/>
        </w:rPr>
        <w:t xml:space="preserve">and Practices </w:t>
      </w:r>
      <w:r w:rsidR="0016273D">
        <w:rPr>
          <w:rFonts w:ascii="Times New Roman" w:hAnsi="Times New Roman" w:cs="Times New Roman"/>
          <w:sz w:val="24"/>
          <w:szCs w:val="24"/>
        </w:rPr>
        <w:t>towards</w:t>
      </w:r>
      <w:r w:rsidR="00E364CC" w:rsidRPr="00CC5C16">
        <w:rPr>
          <w:rFonts w:ascii="Times New Roman" w:hAnsi="Times New Roman" w:cs="Times New Roman"/>
          <w:sz w:val="24"/>
          <w:szCs w:val="24"/>
        </w:rPr>
        <w:t xml:space="preserve"> Noncommunicable Disease Risk Factors in Pohnpei, Federated States of Micronesia</w:t>
      </w: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r w:rsidRPr="00CC5C16">
        <w:rPr>
          <w:rFonts w:ascii="Times New Roman" w:eastAsia="Calibri" w:hAnsi="Times New Roman" w:cs="Times New Roman"/>
          <w:sz w:val="24"/>
          <w:szCs w:val="24"/>
        </w:rPr>
        <w:t>By</w:t>
      </w: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r w:rsidRPr="00CC5C16">
        <w:rPr>
          <w:rFonts w:ascii="Times New Roman" w:hAnsi="Times New Roman" w:cs="Times New Roman"/>
          <w:sz w:val="24"/>
          <w:szCs w:val="24"/>
        </w:rPr>
        <w:t>Anupama Mathur</w:t>
      </w: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r w:rsidRPr="00CC5C16">
        <w:rPr>
          <w:rFonts w:ascii="Times New Roman" w:hAnsi="Times New Roman" w:cs="Times New Roman"/>
          <w:sz w:val="24"/>
          <w:szCs w:val="24"/>
        </w:rPr>
        <w:t>B.A. Anthropology</w:t>
      </w:r>
      <w:r w:rsidRPr="00CC5C16">
        <w:rPr>
          <w:rFonts w:ascii="Times New Roman" w:eastAsia="Calibri" w:hAnsi="Times New Roman" w:cs="Times New Roman"/>
          <w:sz w:val="24"/>
          <w:szCs w:val="24"/>
        </w:rPr>
        <w:t xml:space="preserve"> </w:t>
      </w: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r w:rsidRPr="00CC5C16">
        <w:rPr>
          <w:rFonts w:ascii="Times New Roman" w:hAnsi="Times New Roman" w:cs="Times New Roman"/>
          <w:sz w:val="24"/>
          <w:szCs w:val="24"/>
        </w:rPr>
        <w:t>University of Virginia</w:t>
      </w: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r w:rsidRPr="00CC5C16">
        <w:rPr>
          <w:rFonts w:ascii="Times New Roman" w:hAnsi="Times New Roman" w:cs="Times New Roman"/>
          <w:sz w:val="24"/>
          <w:szCs w:val="24"/>
        </w:rPr>
        <w:t>2006</w:t>
      </w: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r w:rsidRPr="00CC5C16">
        <w:rPr>
          <w:rFonts w:ascii="Times New Roman" w:eastAsia="Calibri" w:hAnsi="Times New Roman" w:cs="Times New Roman"/>
          <w:sz w:val="24"/>
          <w:szCs w:val="24"/>
        </w:rPr>
        <w:t xml:space="preserve">Thesis Committee Chair: </w:t>
      </w:r>
      <w:r w:rsidRPr="00CC5C16">
        <w:rPr>
          <w:rFonts w:ascii="Times New Roman" w:hAnsi="Times New Roman" w:cs="Times New Roman"/>
          <w:sz w:val="24"/>
          <w:szCs w:val="24"/>
        </w:rPr>
        <w:t>Solveig Cunnigham</w:t>
      </w:r>
      <w:r w:rsidRPr="00CC5C16">
        <w:rPr>
          <w:rFonts w:ascii="Times New Roman" w:eastAsia="Calibri" w:hAnsi="Times New Roman" w:cs="Times New Roman"/>
          <w:sz w:val="24"/>
          <w:szCs w:val="24"/>
        </w:rPr>
        <w:t>,</w:t>
      </w:r>
      <w:r w:rsidRPr="00CC5C16">
        <w:rPr>
          <w:rFonts w:ascii="Times New Roman" w:hAnsi="Times New Roman" w:cs="Times New Roman"/>
          <w:sz w:val="24"/>
          <w:szCs w:val="24"/>
        </w:rPr>
        <w:t xml:space="preserve"> PhD</w:t>
      </w: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r w:rsidRPr="00CC5C16">
        <w:rPr>
          <w:rFonts w:ascii="Times New Roman" w:eastAsia="Calibri" w:hAnsi="Times New Roman" w:cs="Times New Roman"/>
          <w:sz w:val="24"/>
          <w:szCs w:val="24"/>
        </w:rPr>
        <w:t xml:space="preserve">A thesis submitted to the Faculty of the </w:t>
      </w: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r w:rsidRPr="00CC5C16">
        <w:rPr>
          <w:rFonts w:ascii="Times New Roman" w:eastAsia="Calibri" w:hAnsi="Times New Roman" w:cs="Times New Roman"/>
          <w:sz w:val="24"/>
          <w:szCs w:val="24"/>
        </w:rPr>
        <w:t>Rollins School of Public Health of Emory University</w:t>
      </w: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r w:rsidRPr="00CC5C16">
        <w:rPr>
          <w:rFonts w:ascii="Times New Roman" w:eastAsia="Calibri" w:hAnsi="Times New Roman" w:cs="Times New Roman"/>
          <w:sz w:val="24"/>
          <w:szCs w:val="24"/>
        </w:rPr>
        <w:t xml:space="preserve">in partial fulfillment of the requirements for the degree of </w:t>
      </w:r>
      <w:r w:rsidRPr="00CC5C16">
        <w:rPr>
          <w:rFonts w:ascii="Times New Roman" w:eastAsia="Calibri" w:hAnsi="Times New Roman" w:cs="Times New Roman"/>
          <w:sz w:val="24"/>
          <w:szCs w:val="24"/>
        </w:rPr>
        <w:br/>
        <w:t xml:space="preserve">Master of Public Health </w:t>
      </w:r>
      <w:r w:rsidRPr="00CC5C16">
        <w:rPr>
          <w:rFonts w:ascii="Times New Roman" w:eastAsia="Calibri" w:hAnsi="Times New Roman" w:cs="Times New Roman"/>
          <w:sz w:val="24"/>
          <w:szCs w:val="24"/>
        </w:rPr>
        <w:br/>
        <w:t xml:space="preserve">in </w:t>
      </w:r>
      <w:r w:rsidRPr="00CC5C16">
        <w:rPr>
          <w:rFonts w:ascii="Times New Roman" w:hAnsi="Times New Roman" w:cs="Times New Roman"/>
          <w:sz w:val="24"/>
          <w:szCs w:val="24"/>
        </w:rPr>
        <w:t>Global Health</w:t>
      </w: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r w:rsidRPr="00CC5C16">
        <w:rPr>
          <w:rFonts w:ascii="Times New Roman" w:hAnsi="Times New Roman" w:cs="Times New Roman"/>
          <w:sz w:val="24"/>
          <w:szCs w:val="24"/>
        </w:rPr>
        <w:t>2011</w:t>
      </w:r>
    </w:p>
    <w:p w:rsidR="00E364CC" w:rsidRPr="00CC5C16" w:rsidRDefault="00E364CC" w:rsidP="00E364CC">
      <w:pPr>
        <w:autoSpaceDE w:val="0"/>
        <w:autoSpaceDN w:val="0"/>
        <w:adjustRightInd w:val="0"/>
        <w:jc w:val="center"/>
        <w:rPr>
          <w:rFonts w:ascii="Times New Roman" w:eastAsia="Calibri" w:hAnsi="Times New Roman" w:cs="Times New Roman"/>
          <w:sz w:val="24"/>
          <w:szCs w:val="24"/>
        </w:rPr>
      </w:pPr>
    </w:p>
    <w:p w:rsidR="00E364CC" w:rsidRPr="00CC5C16" w:rsidRDefault="00E364CC" w:rsidP="00E364CC">
      <w:pPr>
        <w:autoSpaceDE w:val="0"/>
        <w:autoSpaceDN w:val="0"/>
        <w:adjustRightInd w:val="0"/>
        <w:rPr>
          <w:rFonts w:ascii="Times New Roman" w:eastAsia="Calibri" w:hAnsi="Times New Roman" w:cs="Times New Roman"/>
        </w:rPr>
      </w:pPr>
    </w:p>
    <w:p w:rsidR="00E364CC" w:rsidRPr="00CC5C16" w:rsidRDefault="00E364CC" w:rsidP="00E364CC">
      <w:pPr>
        <w:rPr>
          <w:rFonts w:ascii="Times New Roman" w:eastAsia="Calibri" w:hAnsi="Times New Roman" w:cs="Times New Roman"/>
          <w:sz w:val="20"/>
          <w:szCs w:val="20"/>
        </w:rPr>
      </w:pPr>
    </w:p>
    <w:p w:rsidR="00E364CC" w:rsidRPr="00CC5C16" w:rsidRDefault="00E364CC" w:rsidP="00E364CC">
      <w:pPr>
        <w:contextualSpacing/>
        <w:rPr>
          <w:rFonts w:ascii="Times New Roman" w:hAnsi="Times New Roman" w:cs="Times New Roman"/>
          <w:b/>
          <w:sz w:val="24"/>
          <w:szCs w:val="24"/>
        </w:rPr>
      </w:pPr>
    </w:p>
    <w:p w:rsidR="00E364CC" w:rsidRPr="00CC5C16" w:rsidRDefault="00E364CC" w:rsidP="00E364CC">
      <w:pPr>
        <w:contextualSpacing/>
        <w:rPr>
          <w:rFonts w:ascii="Times New Roman" w:hAnsi="Times New Roman" w:cs="Times New Roman"/>
          <w:b/>
          <w:sz w:val="24"/>
          <w:szCs w:val="24"/>
        </w:rPr>
      </w:pPr>
    </w:p>
    <w:p w:rsidR="00E364CC" w:rsidRPr="00CC5C16" w:rsidRDefault="00E364CC" w:rsidP="00E364CC">
      <w:pPr>
        <w:contextualSpacing/>
        <w:rPr>
          <w:rFonts w:ascii="Times New Roman" w:hAnsi="Times New Roman" w:cs="Times New Roman"/>
          <w:b/>
          <w:sz w:val="24"/>
          <w:szCs w:val="24"/>
        </w:rPr>
      </w:pPr>
    </w:p>
    <w:p w:rsidR="00E364CC" w:rsidRPr="00CC5C16" w:rsidRDefault="00E364CC" w:rsidP="00E364CC">
      <w:pPr>
        <w:contextualSpacing/>
        <w:rPr>
          <w:rFonts w:ascii="Times New Roman" w:hAnsi="Times New Roman" w:cs="Times New Roman"/>
          <w:b/>
          <w:sz w:val="24"/>
          <w:szCs w:val="24"/>
        </w:rPr>
      </w:pPr>
    </w:p>
    <w:p w:rsidR="00E364CC" w:rsidRPr="00CC5C16" w:rsidRDefault="00E364CC" w:rsidP="00E364CC">
      <w:pPr>
        <w:contextualSpacing/>
        <w:rPr>
          <w:rFonts w:ascii="Times New Roman" w:hAnsi="Times New Roman" w:cs="Times New Roman"/>
          <w:b/>
          <w:sz w:val="24"/>
          <w:szCs w:val="24"/>
        </w:rPr>
      </w:pPr>
    </w:p>
    <w:p w:rsidR="00E364CC" w:rsidRPr="00CC5C16" w:rsidRDefault="00E364CC" w:rsidP="00E364CC">
      <w:pPr>
        <w:contextualSpacing/>
        <w:rPr>
          <w:rFonts w:ascii="Times New Roman" w:hAnsi="Times New Roman" w:cs="Times New Roman"/>
          <w:b/>
          <w:sz w:val="24"/>
          <w:szCs w:val="24"/>
        </w:rPr>
      </w:pPr>
    </w:p>
    <w:p w:rsidR="00B9324B" w:rsidRPr="00CC5C16" w:rsidRDefault="00B9324B">
      <w:pPr>
        <w:rPr>
          <w:rFonts w:ascii="Times New Roman" w:hAnsi="Times New Roman" w:cs="Times New Roman"/>
        </w:rPr>
      </w:pPr>
    </w:p>
    <w:sectPr w:rsidR="00B9324B" w:rsidRPr="00CC5C16" w:rsidSect="00DB0FEB">
      <w:pgSz w:w="12240" w:h="15840"/>
      <w:pgMar w:top="1440" w:right="1440" w:bottom="144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ABCDEE+Book Antiqua">
    <w:altName w:val="Arial Unicode MS"/>
    <w:charset w:val="80"/>
    <w:family w:val="swiss"/>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364CC"/>
    <w:rsid w:val="000055AA"/>
    <w:rsid w:val="00044129"/>
    <w:rsid w:val="000565F1"/>
    <w:rsid w:val="000F38D1"/>
    <w:rsid w:val="000F4046"/>
    <w:rsid w:val="00122839"/>
    <w:rsid w:val="0016273D"/>
    <w:rsid w:val="0018421F"/>
    <w:rsid w:val="001B2743"/>
    <w:rsid w:val="001B36BA"/>
    <w:rsid w:val="00212052"/>
    <w:rsid w:val="002572EE"/>
    <w:rsid w:val="00291D82"/>
    <w:rsid w:val="002A25C3"/>
    <w:rsid w:val="002B5376"/>
    <w:rsid w:val="002B7607"/>
    <w:rsid w:val="002D6DDD"/>
    <w:rsid w:val="002D7B5B"/>
    <w:rsid w:val="0032497E"/>
    <w:rsid w:val="003271AE"/>
    <w:rsid w:val="003A707B"/>
    <w:rsid w:val="003B369D"/>
    <w:rsid w:val="004B3AAA"/>
    <w:rsid w:val="004B7FA1"/>
    <w:rsid w:val="004D5064"/>
    <w:rsid w:val="00531AC4"/>
    <w:rsid w:val="00553EE1"/>
    <w:rsid w:val="00567329"/>
    <w:rsid w:val="005C65FF"/>
    <w:rsid w:val="005F0B85"/>
    <w:rsid w:val="00626A48"/>
    <w:rsid w:val="006318A2"/>
    <w:rsid w:val="00656A11"/>
    <w:rsid w:val="00685836"/>
    <w:rsid w:val="006E1D6A"/>
    <w:rsid w:val="006F5752"/>
    <w:rsid w:val="00721FE4"/>
    <w:rsid w:val="007D3666"/>
    <w:rsid w:val="007D5A63"/>
    <w:rsid w:val="007F793D"/>
    <w:rsid w:val="00840FE8"/>
    <w:rsid w:val="008416C4"/>
    <w:rsid w:val="008942EC"/>
    <w:rsid w:val="008D70B0"/>
    <w:rsid w:val="008E7601"/>
    <w:rsid w:val="008F0519"/>
    <w:rsid w:val="00922E5F"/>
    <w:rsid w:val="00923FDD"/>
    <w:rsid w:val="00933E6E"/>
    <w:rsid w:val="00965942"/>
    <w:rsid w:val="00987AAA"/>
    <w:rsid w:val="00A14EFA"/>
    <w:rsid w:val="00A15466"/>
    <w:rsid w:val="00A47F1E"/>
    <w:rsid w:val="00A81367"/>
    <w:rsid w:val="00A94654"/>
    <w:rsid w:val="00AA17EA"/>
    <w:rsid w:val="00AA7F9A"/>
    <w:rsid w:val="00AB4273"/>
    <w:rsid w:val="00AD599F"/>
    <w:rsid w:val="00B01493"/>
    <w:rsid w:val="00B37A89"/>
    <w:rsid w:val="00B40E25"/>
    <w:rsid w:val="00B61713"/>
    <w:rsid w:val="00B91B6B"/>
    <w:rsid w:val="00B9324B"/>
    <w:rsid w:val="00BA6782"/>
    <w:rsid w:val="00BC49B1"/>
    <w:rsid w:val="00BE5854"/>
    <w:rsid w:val="00C02021"/>
    <w:rsid w:val="00C2322E"/>
    <w:rsid w:val="00C9257D"/>
    <w:rsid w:val="00CC1508"/>
    <w:rsid w:val="00CC266C"/>
    <w:rsid w:val="00CC5C16"/>
    <w:rsid w:val="00CD5869"/>
    <w:rsid w:val="00CE3134"/>
    <w:rsid w:val="00D12A88"/>
    <w:rsid w:val="00D170E0"/>
    <w:rsid w:val="00D3375F"/>
    <w:rsid w:val="00D72BB6"/>
    <w:rsid w:val="00D77276"/>
    <w:rsid w:val="00D85AC6"/>
    <w:rsid w:val="00D918B2"/>
    <w:rsid w:val="00DB0FEB"/>
    <w:rsid w:val="00DF3CAA"/>
    <w:rsid w:val="00E02561"/>
    <w:rsid w:val="00E276CD"/>
    <w:rsid w:val="00E364CC"/>
    <w:rsid w:val="00E85F55"/>
    <w:rsid w:val="00EA2049"/>
    <w:rsid w:val="00F414AE"/>
    <w:rsid w:val="00F937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4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64CC"/>
    <w:pPr>
      <w:autoSpaceDE w:val="0"/>
      <w:autoSpaceDN w:val="0"/>
      <w:adjustRightInd w:val="0"/>
      <w:jc w:val="left"/>
    </w:pPr>
    <w:rPr>
      <w:rFonts w:ascii="Book Antiqua" w:hAnsi="Book Antiqua" w:cs="Book Antiqua"/>
      <w:color w:val="000000"/>
      <w:sz w:val="24"/>
      <w:szCs w:val="24"/>
    </w:rPr>
  </w:style>
  <w:style w:type="character" w:styleId="CommentReference">
    <w:name w:val="annotation reference"/>
    <w:basedOn w:val="DefaultParagraphFont"/>
    <w:uiPriority w:val="99"/>
    <w:semiHidden/>
    <w:unhideWhenUsed/>
    <w:rsid w:val="00656A11"/>
    <w:rPr>
      <w:sz w:val="16"/>
      <w:szCs w:val="16"/>
    </w:rPr>
  </w:style>
  <w:style w:type="paragraph" w:styleId="CommentText">
    <w:name w:val="annotation text"/>
    <w:basedOn w:val="Normal"/>
    <w:link w:val="CommentTextChar"/>
    <w:uiPriority w:val="99"/>
    <w:semiHidden/>
    <w:unhideWhenUsed/>
    <w:rsid w:val="00656A11"/>
    <w:rPr>
      <w:sz w:val="20"/>
      <w:szCs w:val="20"/>
    </w:rPr>
  </w:style>
  <w:style w:type="character" w:customStyle="1" w:styleId="CommentTextChar">
    <w:name w:val="Comment Text Char"/>
    <w:basedOn w:val="DefaultParagraphFont"/>
    <w:link w:val="CommentText"/>
    <w:uiPriority w:val="99"/>
    <w:semiHidden/>
    <w:rsid w:val="00656A11"/>
    <w:rPr>
      <w:sz w:val="20"/>
      <w:szCs w:val="20"/>
    </w:rPr>
  </w:style>
  <w:style w:type="paragraph" w:styleId="CommentSubject">
    <w:name w:val="annotation subject"/>
    <w:basedOn w:val="CommentText"/>
    <w:next w:val="CommentText"/>
    <w:link w:val="CommentSubjectChar"/>
    <w:uiPriority w:val="99"/>
    <w:semiHidden/>
    <w:unhideWhenUsed/>
    <w:rsid w:val="00656A11"/>
    <w:rPr>
      <w:b/>
      <w:bCs/>
    </w:rPr>
  </w:style>
  <w:style w:type="character" w:customStyle="1" w:styleId="CommentSubjectChar">
    <w:name w:val="Comment Subject Char"/>
    <w:basedOn w:val="CommentTextChar"/>
    <w:link w:val="CommentSubject"/>
    <w:uiPriority w:val="99"/>
    <w:semiHidden/>
    <w:rsid w:val="00656A11"/>
    <w:rPr>
      <w:b/>
      <w:bCs/>
    </w:rPr>
  </w:style>
  <w:style w:type="paragraph" w:styleId="BalloonText">
    <w:name w:val="Balloon Text"/>
    <w:basedOn w:val="Normal"/>
    <w:link w:val="BalloonTextChar"/>
    <w:uiPriority w:val="99"/>
    <w:semiHidden/>
    <w:unhideWhenUsed/>
    <w:rsid w:val="00656A11"/>
    <w:rPr>
      <w:rFonts w:ascii="Tahoma" w:hAnsi="Tahoma" w:cs="Tahoma"/>
      <w:sz w:val="16"/>
      <w:szCs w:val="16"/>
    </w:rPr>
  </w:style>
  <w:style w:type="character" w:customStyle="1" w:styleId="BalloonTextChar">
    <w:name w:val="Balloon Text Char"/>
    <w:basedOn w:val="DefaultParagraphFont"/>
    <w:link w:val="BalloonText"/>
    <w:uiPriority w:val="99"/>
    <w:semiHidden/>
    <w:rsid w:val="00656A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5</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Rollins School of Public Health</Company>
  <LinksUpToDate>false</LinksUpToDate>
  <CharactersWithSpaces>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anumph</dc:creator>
  <cp:lastModifiedBy>anumph</cp:lastModifiedBy>
  <cp:revision>36</cp:revision>
  <dcterms:created xsi:type="dcterms:W3CDTF">2011-04-19T15:32:00Z</dcterms:created>
  <dcterms:modified xsi:type="dcterms:W3CDTF">2011-04-22T07:20:00Z</dcterms:modified>
</cp:coreProperties>
</file>